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61428" w14:textId="77777777" w:rsidR="00DB4B29" w:rsidRDefault="00DB4B29">
      <w:pPr>
        <w:widowControl w:val="0"/>
        <w:pBdr>
          <w:top w:val="nil"/>
          <w:left w:val="nil"/>
          <w:bottom w:val="nil"/>
          <w:right w:val="nil"/>
          <w:between w:val="nil"/>
        </w:pBdr>
        <w:spacing w:line="224" w:lineRule="auto"/>
        <w:ind w:right="-6"/>
        <w:jc w:val="center"/>
        <w:rPr>
          <w:rFonts w:ascii="Calibri" w:eastAsia="Calibri" w:hAnsi="Calibri" w:cs="Calibri"/>
          <w:b/>
          <w:color w:val="525252"/>
        </w:rPr>
      </w:pPr>
    </w:p>
    <w:p w14:paraId="102027EA" w14:textId="77777777" w:rsidR="00DB4B29" w:rsidRDefault="009B5204">
      <w:pPr>
        <w:tabs>
          <w:tab w:val="center" w:pos="4680"/>
          <w:tab w:val="right" w:pos="9360"/>
        </w:tabs>
        <w:spacing w:line="240" w:lineRule="auto"/>
        <w:jc w:val="center"/>
        <w:rPr>
          <w:rFonts w:ascii="Calibri" w:eastAsia="Calibri" w:hAnsi="Calibri" w:cs="Calibri"/>
          <w:b/>
          <w:color w:val="525252"/>
        </w:rPr>
      </w:pPr>
      <w:r>
        <w:rPr>
          <w:rFonts w:ascii="Calibri" w:eastAsia="Calibri" w:hAnsi="Calibri" w:cs="Calibri"/>
          <w:noProof/>
          <w:sz w:val="20"/>
          <w:szCs w:val="20"/>
        </w:rPr>
        <w:drawing>
          <wp:inline distT="0" distB="0" distL="114300" distR="114300" wp14:anchorId="6AB75D8A" wp14:editId="178C74CA">
            <wp:extent cx="1847850" cy="8382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847850" cy="838200"/>
                    </a:xfrm>
                    <a:prstGeom prst="rect">
                      <a:avLst/>
                    </a:prstGeom>
                    <a:ln/>
                  </pic:spPr>
                </pic:pic>
              </a:graphicData>
            </a:graphic>
          </wp:inline>
        </w:drawing>
      </w:r>
    </w:p>
    <w:p w14:paraId="3CA7E645" w14:textId="77777777" w:rsidR="00DB4B29" w:rsidRDefault="00DB4B29">
      <w:pPr>
        <w:widowControl w:val="0"/>
        <w:pBdr>
          <w:top w:val="nil"/>
          <w:left w:val="nil"/>
          <w:bottom w:val="nil"/>
          <w:right w:val="nil"/>
          <w:between w:val="nil"/>
        </w:pBdr>
        <w:spacing w:line="224" w:lineRule="auto"/>
        <w:ind w:right="-6"/>
        <w:jc w:val="center"/>
        <w:rPr>
          <w:rFonts w:ascii="Calibri" w:eastAsia="Calibri" w:hAnsi="Calibri" w:cs="Calibri"/>
          <w:b/>
          <w:color w:val="525252"/>
        </w:rPr>
      </w:pPr>
    </w:p>
    <w:p w14:paraId="1039A9A1" w14:textId="77777777" w:rsidR="00DB4B29" w:rsidRDefault="009B5204">
      <w:pPr>
        <w:widowControl w:val="0"/>
        <w:pBdr>
          <w:top w:val="nil"/>
          <w:left w:val="nil"/>
          <w:bottom w:val="nil"/>
          <w:right w:val="nil"/>
          <w:between w:val="nil"/>
        </w:pBdr>
        <w:spacing w:line="224" w:lineRule="auto"/>
        <w:ind w:right="-6"/>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 </w:t>
      </w:r>
    </w:p>
    <w:p w14:paraId="0F2D40AF" w14:textId="77777777" w:rsidR="00DB4B29" w:rsidRDefault="009B5204">
      <w:pPr>
        <w:widowControl w:val="0"/>
        <w:pBdr>
          <w:top w:val="nil"/>
          <w:left w:val="nil"/>
          <w:bottom w:val="nil"/>
          <w:right w:val="nil"/>
          <w:between w:val="nil"/>
        </w:pBdr>
        <w:spacing w:before="64" w:line="240" w:lineRule="auto"/>
        <w:jc w:val="center"/>
        <w:rPr>
          <w:rFonts w:ascii="Calibri" w:eastAsia="Calibri" w:hAnsi="Calibri" w:cs="Calibri"/>
          <w:b/>
          <w:color w:val="525252"/>
          <w:sz w:val="24"/>
          <w:szCs w:val="24"/>
        </w:rPr>
      </w:pPr>
      <w:r>
        <w:rPr>
          <w:rFonts w:ascii="Calibri" w:eastAsia="Calibri" w:hAnsi="Calibri" w:cs="Calibri"/>
          <w:b/>
          <w:color w:val="525252"/>
          <w:sz w:val="24"/>
          <w:szCs w:val="24"/>
        </w:rPr>
        <w:t xml:space="preserve">PRODUCTSPECIFICATION </w:t>
      </w:r>
    </w:p>
    <w:p w14:paraId="56174015" w14:textId="77777777" w:rsidR="00DB4B29" w:rsidRDefault="009B5204">
      <w:pPr>
        <w:widowControl w:val="0"/>
        <w:pBdr>
          <w:top w:val="nil"/>
          <w:left w:val="nil"/>
          <w:bottom w:val="nil"/>
          <w:right w:val="nil"/>
          <w:between w:val="nil"/>
        </w:pBdr>
        <w:spacing w:before="34" w:line="240" w:lineRule="auto"/>
        <w:jc w:val="center"/>
        <w:rPr>
          <w:rFonts w:ascii="Calibri" w:eastAsia="Calibri" w:hAnsi="Calibri" w:cs="Calibri"/>
          <w:b/>
          <w:color w:val="525252"/>
          <w:sz w:val="24"/>
          <w:szCs w:val="24"/>
        </w:rPr>
      </w:pPr>
      <w:r>
        <w:rPr>
          <w:rFonts w:ascii="Calibri" w:eastAsia="Calibri" w:hAnsi="Calibri" w:cs="Calibri"/>
          <w:b/>
          <w:color w:val="525252"/>
          <w:sz w:val="24"/>
          <w:szCs w:val="24"/>
        </w:rPr>
        <w:t xml:space="preserve">WALXX001, WALXX003 </w:t>
      </w:r>
    </w:p>
    <w:p w14:paraId="55023C8B" w14:textId="77777777" w:rsidR="00DB4B29" w:rsidRDefault="009B5204">
      <w:pPr>
        <w:widowControl w:val="0"/>
        <w:pBdr>
          <w:top w:val="nil"/>
          <w:left w:val="nil"/>
          <w:bottom w:val="nil"/>
          <w:right w:val="nil"/>
          <w:between w:val="nil"/>
        </w:pBdr>
        <w:spacing w:before="202" w:line="240" w:lineRule="auto"/>
        <w:ind w:left="1108"/>
        <w:rPr>
          <w:rFonts w:ascii="Calibri" w:eastAsia="Calibri" w:hAnsi="Calibri" w:cs="Calibri"/>
          <w:b/>
          <w:color w:val="000000"/>
          <w:sz w:val="19"/>
          <w:szCs w:val="19"/>
          <w:highlight w:val="white"/>
        </w:rPr>
      </w:pPr>
      <w:r>
        <w:rPr>
          <w:rFonts w:ascii="Calibri" w:eastAsia="Calibri" w:hAnsi="Calibri" w:cs="Calibri"/>
          <w:b/>
          <w:color w:val="000000"/>
          <w:sz w:val="19"/>
          <w:szCs w:val="19"/>
          <w:highlight w:val="white"/>
        </w:rPr>
        <w:t xml:space="preserve">Specification details </w:t>
      </w:r>
    </w:p>
    <w:tbl>
      <w:tblPr>
        <w:tblStyle w:val="a"/>
        <w:tblW w:w="9072" w:type="dxa"/>
        <w:tblInd w:w="9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4"/>
        <w:gridCol w:w="5398"/>
      </w:tblGrid>
      <w:tr w:rsidR="00DB4B29" w14:paraId="3016010A" w14:textId="77777777">
        <w:trPr>
          <w:trHeight w:val="223"/>
        </w:trPr>
        <w:tc>
          <w:tcPr>
            <w:tcW w:w="3674" w:type="dxa"/>
            <w:shd w:val="clear" w:color="auto" w:fill="auto"/>
            <w:tcMar>
              <w:top w:w="100" w:type="dxa"/>
              <w:left w:w="100" w:type="dxa"/>
              <w:bottom w:w="100" w:type="dxa"/>
              <w:right w:w="100" w:type="dxa"/>
            </w:tcMar>
          </w:tcPr>
          <w:p w14:paraId="51D9954F" w14:textId="77777777" w:rsidR="00DB4B29" w:rsidRDefault="009B5204">
            <w:pPr>
              <w:widowControl w:val="0"/>
              <w:pBdr>
                <w:top w:val="nil"/>
                <w:left w:val="nil"/>
                <w:bottom w:val="nil"/>
                <w:right w:val="nil"/>
                <w:between w:val="nil"/>
              </w:pBdr>
              <w:spacing w:line="240" w:lineRule="auto"/>
              <w:ind w:left="120"/>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Version number </w:t>
            </w:r>
          </w:p>
        </w:tc>
        <w:tc>
          <w:tcPr>
            <w:tcW w:w="5397" w:type="dxa"/>
            <w:shd w:val="clear" w:color="auto" w:fill="auto"/>
            <w:tcMar>
              <w:top w:w="100" w:type="dxa"/>
              <w:left w:w="100" w:type="dxa"/>
              <w:bottom w:w="100" w:type="dxa"/>
              <w:right w:w="100" w:type="dxa"/>
            </w:tcMar>
          </w:tcPr>
          <w:p w14:paraId="2341D85C" w14:textId="77777777" w:rsidR="00DB4B29" w:rsidRDefault="009B5204">
            <w:pPr>
              <w:widowControl w:val="0"/>
              <w:pBdr>
                <w:top w:val="nil"/>
                <w:left w:val="nil"/>
                <w:bottom w:val="nil"/>
                <w:right w:val="nil"/>
                <w:between w:val="nil"/>
              </w:pBdr>
              <w:spacing w:line="240" w:lineRule="auto"/>
              <w:ind w:left="126"/>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3</w:t>
            </w:r>
          </w:p>
        </w:tc>
      </w:tr>
      <w:tr w:rsidR="00DB4B29" w14:paraId="25CB74F1" w14:textId="77777777">
        <w:trPr>
          <w:trHeight w:val="230"/>
        </w:trPr>
        <w:tc>
          <w:tcPr>
            <w:tcW w:w="3674" w:type="dxa"/>
            <w:shd w:val="clear" w:color="auto" w:fill="auto"/>
            <w:tcMar>
              <w:top w:w="100" w:type="dxa"/>
              <w:left w:w="100" w:type="dxa"/>
              <w:bottom w:w="100" w:type="dxa"/>
              <w:right w:w="100" w:type="dxa"/>
            </w:tcMar>
          </w:tcPr>
          <w:p w14:paraId="57329846" w14:textId="77777777" w:rsidR="00DB4B29" w:rsidRDefault="009B5204">
            <w:pPr>
              <w:widowControl w:val="0"/>
              <w:pBdr>
                <w:top w:val="nil"/>
                <w:left w:val="nil"/>
                <w:bottom w:val="nil"/>
                <w:right w:val="nil"/>
                <w:between w:val="nil"/>
              </w:pBdr>
              <w:spacing w:line="240" w:lineRule="auto"/>
              <w:ind w:left="13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Issue date </w:t>
            </w:r>
          </w:p>
        </w:tc>
        <w:tc>
          <w:tcPr>
            <w:tcW w:w="5397" w:type="dxa"/>
            <w:shd w:val="clear" w:color="auto" w:fill="auto"/>
            <w:tcMar>
              <w:top w:w="100" w:type="dxa"/>
              <w:left w:w="100" w:type="dxa"/>
              <w:bottom w:w="100" w:type="dxa"/>
              <w:right w:w="100" w:type="dxa"/>
            </w:tcMar>
          </w:tcPr>
          <w:p w14:paraId="4B08A5BF" w14:textId="77777777" w:rsidR="00DB4B29" w:rsidRDefault="009B5204">
            <w:pPr>
              <w:widowControl w:val="0"/>
              <w:pBdr>
                <w:top w:val="nil"/>
                <w:left w:val="nil"/>
                <w:bottom w:val="nil"/>
                <w:right w:val="nil"/>
                <w:between w:val="nil"/>
              </w:pBdr>
              <w:spacing w:line="240" w:lineRule="auto"/>
              <w:ind w:left="124"/>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9-5-2022</w:t>
            </w:r>
          </w:p>
        </w:tc>
      </w:tr>
      <w:tr w:rsidR="00DB4B29" w14:paraId="1B926BBB" w14:textId="77777777">
        <w:trPr>
          <w:trHeight w:val="230"/>
        </w:trPr>
        <w:tc>
          <w:tcPr>
            <w:tcW w:w="3674" w:type="dxa"/>
            <w:shd w:val="clear" w:color="auto" w:fill="auto"/>
            <w:tcMar>
              <w:top w:w="100" w:type="dxa"/>
              <w:left w:w="100" w:type="dxa"/>
              <w:bottom w:w="100" w:type="dxa"/>
              <w:right w:w="100" w:type="dxa"/>
            </w:tcMar>
          </w:tcPr>
          <w:p w14:paraId="09521241" w14:textId="77777777" w:rsidR="00DB4B29" w:rsidRDefault="009B5204">
            <w:pPr>
              <w:widowControl w:val="0"/>
              <w:pBdr>
                <w:top w:val="nil"/>
                <w:left w:val="nil"/>
                <w:bottom w:val="nil"/>
                <w:right w:val="nil"/>
                <w:between w:val="nil"/>
              </w:pBdr>
              <w:spacing w:line="240" w:lineRule="auto"/>
              <w:ind w:left="13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Last update </w:t>
            </w:r>
          </w:p>
        </w:tc>
        <w:tc>
          <w:tcPr>
            <w:tcW w:w="5397" w:type="dxa"/>
            <w:shd w:val="clear" w:color="auto" w:fill="auto"/>
            <w:tcMar>
              <w:top w:w="100" w:type="dxa"/>
              <w:left w:w="100" w:type="dxa"/>
              <w:bottom w:w="100" w:type="dxa"/>
              <w:right w:w="100" w:type="dxa"/>
            </w:tcMar>
          </w:tcPr>
          <w:p w14:paraId="2C92ECC7" w14:textId="77777777" w:rsidR="00DB4B29" w:rsidRDefault="009B5204">
            <w:pPr>
              <w:widowControl w:val="0"/>
              <w:pBdr>
                <w:top w:val="nil"/>
                <w:left w:val="nil"/>
                <w:bottom w:val="nil"/>
                <w:right w:val="nil"/>
                <w:between w:val="nil"/>
              </w:pBdr>
              <w:spacing w:line="240" w:lineRule="auto"/>
              <w:ind w:left="13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19-3-2024</w:t>
            </w:r>
          </w:p>
        </w:tc>
      </w:tr>
    </w:tbl>
    <w:p w14:paraId="5B3BABD0" w14:textId="77777777" w:rsidR="00DB4B29" w:rsidRDefault="00DB4B29">
      <w:pPr>
        <w:widowControl w:val="0"/>
        <w:pBdr>
          <w:top w:val="nil"/>
          <w:left w:val="nil"/>
          <w:bottom w:val="nil"/>
          <w:right w:val="nil"/>
          <w:between w:val="nil"/>
        </w:pBdr>
        <w:rPr>
          <w:color w:val="000000"/>
        </w:rPr>
      </w:pPr>
    </w:p>
    <w:p w14:paraId="1B3B4453" w14:textId="77777777" w:rsidR="00DB4B29" w:rsidRDefault="00DB4B29">
      <w:pPr>
        <w:widowControl w:val="0"/>
        <w:pBdr>
          <w:top w:val="nil"/>
          <w:left w:val="nil"/>
          <w:bottom w:val="nil"/>
          <w:right w:val="nil"/>
          <w:between w:val="nil"/>
        </w:pBdr>
        <w:rPr>
          <w:color w:val="000000"/>
        </w:rPr>
      </w:pPr>
    </w:p>
    <w:p w14:paraId="4BB8DDFF" w14:textId="77777777" w:rsidR="00DB4B29" w:rsidRDefault="009B5204">
      <w:pPr>
        <w:widowControl w:val="0"/>
        <w:pBdr>
          <w:top w:val="nil"/>
          <w:left w:val="nil"/>
          <w:bottom w:val="nil"/>
          <w:right w:val="nil"/>
          <w:between w:val="nil"/>
        </w:pBdr>
        <w:spacing w:line="240" w:lineRule="auto"/>
        <w:ind w:left="1121"/>
        <w:rPr>
          <w:rFonts w:ascii="Calibri" w:eastAsia="Calibri" w:hAnsi="Calibri" w:cs="Calibri"/>
          <w:b/>
          <w:color w:val="000000"/>
          <w:sz w:val="19"/>
          <w:szCs w:val="19"/>
          <w:highlight w:val="white"/>
        </w:rPr>
      </w:pPr>
      <w:r>
        <w:rPr>
          <w:rFonts w:ascii="Calibri" w:eastAsia="Calibri" w:hAnsi="Calibri" w:cs="Calibri"/>
          <w:b/>
          <w:color w:val="000000"/>
          <w:sz w:val="19"/>
          <w:szCs w:val="19"/>
          <w:highlight w:val="white"/>
        </w:rPr>
        <w:t xml:space="preserve">General information </w:t>
      </w:r>
    </w:p>
    <w:tbl>
      <w:tblPr>
        <w:tblStyle w:val="a0"/>
        <w:tblW w:w="9062" w:type="dxa"/>
        <w:tblInd w:w="9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4"/>
        <w:gridCol w:w="5398"/>
      </w:tblGrid>
      <w:tr w:rsidR="00DB4B29" w14:paraId="1748DAFC" w14:textId="77777777">
        <w:trPr>
          <w:trHeight w:val="230"/>
        </w:trPr>
        <w:tc>
          <w:tcPr>
            <w:tcW w:w="3664" w:type="dxa"/>
            <w:shd w:val="clear" w:color="auto" w:fill="auto"/>
            <w:tcMar>
              <w:top w:w="100" w:type="dxa"/>
              <w:left w:w="100" w:type="dxa"/>
              <w:bottom w:w="100" w:type="dxa"/>
              <w:right w:w="100" w:type="dxa"/>
            </w:tcMar>
          </w:tcPr>
          <w:p w14:paraId="0E29622C" w14:textId="77777777" w:rsidR="00DB4B29" w:rsidRDefault="009B5204">
            <w:pPr>
              <w:widowControl w:val="0"/>
              <w:pBdr>
                <w:top w:val="nil"/>
                <w:left w:val="nil"/>
                <w:bottom w:val="nil"/>
                <w:right w:val="nil"/>
                <w:between w:val="nil"/>
              </w:pBdr>
              <w:spacing w:line="240" w:lineRule="auto"/>
              <w:ind w:left="135"/>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Internal codes </w:t>
            </w:r>
          </w:p>
        </w:tc>
        <w:tc>
          <w:tcPr>
            <w:tcW w:w="5397" w:type="dxa"/>
            <w:shd w:val="clear" w:color="auto" w:fill="auto"/>
            <w:tcMar>
              <w:top w:w="100" w:type="dxa"/>
              <w:left w:w="100" w:type="dxa"/>
              <w:bottom w:w="100" w:type="dxa"/>
              <w:right w:w="100" w:type="dxa"/>
            </w:tcMar>
          </w:tcPr>
          <w:p w14:paraId="64A7DFFD" w14:textId="77777777" w:rsidR="00DB4B29" w:rsidRDefault="009B5204">
            <w:pPr>
              <w:widowControl w:val="0"/>
              <w:pBdr>
                <w:top w:val="nil"/>
                <w:left w:val="nil"/>
                <w:bottom w:val="nil"/>
                <w:right w:val="nil"/>
                <w:between w:val="nil"/>
              </w:pBdr>
              <w:spacing w:line="240" w:lineRule="auto"/>
              <w:ind w:left="13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1078 2149</w:t>
            </w:r>
          </w:p>
        </w:tc>
      </w:tr>
      <w:tr w:rsidR="00DB4B29" w14:paraId="709BB418" w14:textId="77777777">
        <w:trPr>
          <w:trHeight w:val="230"/>
        </w:trPr>
        <w:tc>
          <w:tcPr>
            <w:tcW w:w="3664" w:type="dxa"/>
            <w:shd w:val="clear" w:color="auto" w:fill="auto"/>
            <w:tcMar>
              <w:top w:w="100" w:type="dxa"/>
              <w:left w:w="100" w:type="dxa"/>
              <w:bottom w:w="100" w:type="dxa"/>
              <w:right w:w="100" w:type="dxa"/>
            </w:tcMar>
          </w:tcPr>
          <w:p w14:paraId="6105A281" w14:textId="77777777" w:rsidR="00DB4B29" w:rsidRDefault="009B5204">
            <w:pPr>
              <w:widowControl w:val="0"/>
              <w:pBdr>
                <w:top w:val="nil"/>
                <w:left w:val="nil"/>
                <w:bottom w:val="nil"/>
                <w:right w:val="nil"/>
                <w:between w:val="nil"/>
              </w:pBdr>
              <w:spacing w:line="240" w:lineRule="auto"/>
              <w:ind w:left="123"/>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Article number(s) </w:t>
            </w:r>
          </w:p>
        </w:tc>
        <w:tc>
          <w:tcPr>
            <w:tcW w:w="5397" w:type="dxa"/>
            <w:shd w:val="clear" w:color="auto" w:fill="auto"/>
            <w:tcMar>
              <w:top w:w="100" w:type="dxa"/>
              <w:left w:w="100" w:type="dxa"/>
              <w:bottom w:w="100" w:type="dxa"/>
              <w:right w:w="100" w:type="dxa"/>
            </w:tcMar>
          </w:tcPr>
          <w:p w14:paraId="3038081B" w14:textId="77777777" w:rsidR="00DB4B29" w:rsidRDefault="009B5204">
            <w:pPr>
              <w:widowControl w:val="0"/>
              <w:pBdr>
                <w:top w:val="nil"/>
                <w:left w:val="nil"/>
                <w:bottom w:val="nil"/>
                <w:right w:val="nil"/>
                <w:between w:val="nil"/>
              </w:pBdr>
              <w:spacing w:line="240" w:lineRule="auto"/>
              <w:ind w:left="12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WALXX001, WALXX003</w:t>
            </w:r>
          </w:p>
        </w:tc>
      </w:tr>
      <w:tr w:rsidR="00DB4B29" w14:paraId="250FFA92" w14:textId="77777777">
        <w:trPr>
          <w:trHeight w:val="227"/>
        </w:trPr>
        <w:tc>
          <w:tcPr>
            <w:tcW w:w="3664" w:type="dxa"/>
            <w:shd w:val="clear" w:color="auto" w:fill="auto"/>
            <w:tcMar>
              <w:top w:w="100" w:type="dxa"/>
              <w:left w:w="100" w:type="dxa"/>
              <w:bottom w:w="100" w:type="dxa"/>
              <w:right w:w="100" w:type="dxa"/>
            </w:tcMar>
          </w:tcPr>
          <w:p w14:paraId="2058F714" w14:textId="77777777" w:rsidR="00DB4B29" w:rsidRDefault="009B5204">
            <w:pPr>
              <w:widowControl w:val="0"/>
              <w:pBdr>
                <w:top w:val="nil"/>
                <w:left w:val="nil"/>
                <w:bottom w:val="nil"/>
                <w:right w:val="nil"/>
                <w:between w:val="nil"/>
              </w:pBdr>
              <w:spacing w:line="240" w:lineRule="auto"/>
              <w:ind w:left="135"/>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Product name </w:t>
            </w:r>
          </w:p>
        </w:tc>
        <w:tc>
          <w:tcPr>
            <w:tcW w:w="5397" w:type="dxa"/>
            <w:shd w:val="clear" w:color="auto" w:fill="auto"/>
            <w:tcMar>
              <w:top w:w="100" w:type="dxa"/>
              <w:left w:w="100" w:type="dxa"/>
              <w:bottom w:w="100" w:type="dxa"/>
              <w:right w:w="100" w:type="dxa"/>
            </w:tcMar>
          </w:tcPr>
          <w:p w14:paraId="100B8592" w14:textId="77777777" w:rsidR="00DB4B29" w:rsidRDefault="009B5204">
            <w:pPr>
              <w:widowControl w:val="0"/>
              <w:pBdr>
                <w:top w:val="nil"/>
                <w:left w:val="nil"/>
                <w:bottom w:val="nil"/>
                <w:right w:val="nil"/>
                <w:between w:val="nil"/>
              </w:pBdr>
              <w:spacing w:line="240" w:lineRule="auto"/>
              <w:ind w:left="12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Walnut kernels</w:t>
            </w:r>
          </w:p>
        </w:tc>
      </w:tr>
      <w:tr w:rsidR="00DB4B29" w14:paraId="755BE04D" w14:textId="77777777">
        <w:trPr>
          <w:trHeight w:val="230"/>
        </w:trPr>
        <w:tc>
          <w:tcPr>
            <w:tcW w:w="3664" w:type="dxa"/>
            <w:shd w:val="clear" w:color="auto" w:fill="auto"/>
            <w:tcMar>
              <w:top w:w="100" w:type="dxa"/>
              <w:left w:w="100" w:type="dxa"/>
              <w:bottom w:w="100" w:type="dxa"/>
              <w:right w:w="100" w:type="dxa"/>
            </w:tcMar>
          </w:tcPr>
          <w:p w14:paraId="710C8648" w14:textId="77777777" w:rsidR="00DB4B29" w:rsidRDefault="009B5204">
            <w:pPr>
              <w:widowControl w:val="0"/>
              <w:pBdr>
                <w:top w:val="nil"/>
                <w:left w:val="nil"/>
                <w:bottom w:val="nil"/>
                <w:right w:val="nil"/>
                <w:between w:val="nil"/>
              </w:pBdr>
              <w:spacing w:line="240" w:lineRule="auto"/>
              <w:ind w:left="135"/>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Product description </w:t>
            </w:r>
          </w:p>
        </w:tc>
        <w:tc>
          <w:tcPr>
            <w:tcW w:w="5397" w:type="dxa"/>
            <w:shd w:val="clear" w:color="auto" w:fill="auto"/>
            <w:tcMar>
              <w:top w:w="100" w:type="dxa"/>
              <w:left w:w="100" w:type="dxa"/>
              <w:bottom w:w="100" w:type="dxa"/>
              <w:right w:w="100" w:type="dxa"/>
            </w:tcMar>
          </w:tcPr>
          <w:p w14:paraId="088870CB" w14:textId="77777777" w:rsidR="00DB4B29" w:rsidRDefault="009B5204">
            <w:pPr>
              <w:widowControl w:val="0"/>
              <w:pBdr>
                <w:top w:val="nil"/>
                <w:left w:val="nil"/>
                <w:bottom w:val="nil"/>
                <w:right w:val="nil"/>
                <w:between w:val="nil"/>
              </w:pBdr>
              <w:spacing w:line="240" w:lineRule="auto"/>
              <w:ind w:left="12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Walnuts </w:t>
            </w:r>
          </w:p>
        </w:tc>
      </w:tr>
      <w:tr w:rsidR="00DB4B29" w14:paraId="00150F26" w14:textId="77777777">
        <w:trPr>
          <w:trHeight w:val="448"/>
        </w:trPr>
        <w:tc>
          <w:tcPr>
            <w:tcW w:w="3664" w:type="dxa"/>
            <w:shd w:val="clear" w:color="auto" w:fill="auto"/>
            <w:tcMar>
              <w:top w:w="100" w:type="dxa"/>
              <w:left w:w="100" w:type="dxa"/>
              <w:bottom w:w="100" w:type="dxa"/>
              <w:right w:w="100" w:type="dxa"/>
            </w:tcMar>
          </w:tcPr>
          <w:p w14:paraId="60B8F1E4" w14:textId="77777777" w:rsidR="00DB4B29" w:rsidRDefault="009B5204">
            <w:pPr>
              <w:widowControl w:val="0"/>
              <w:pBdr>
                <w:top w:val="nil"/>
                <w:left w:val="nil"/>
                <w:bottom w:val="nil"/>
                <w:right w:val="nil"/>
                <w:between w:val="nil"/>
              </w:pBdr>
              <w:spacing w:line="240" w:lineRule="auto"/>
              <w:ind w:left="126"/>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Size </w:t>
            </w:r>
          </w:p>
        </w:tc>
        <w:tc>
          <w:tcPr>
            <w:tcW w:w="5397" w:type="dxa"/>
            <w:shd w:val="clear" w:color="auto" w:fill="auto"/>
            <w:tcMar>
              <w:top w:w="100" w:type="dxa"/>
              <w:left w:w="100" w:type="dxa"/>
              <w:bottom w:w="100" w:type="dxa"/>
              <w:right w:w="100" w:type="dxa"/>
            </w:tcMar>
          </w:tcPr>
          <w:p w14:paraId="3224A4DA" w14:textId="77777777" w:rsidR="00DB4B29" w:rsidRDefault="009B5204">
            <w:pPr>
              <w:widowControl w:val="0"/>
              <w:pBdr>
                <w:top w:val="nil"/>
                <w:left w:val="nil"/>
                <w:bottom w:val="nil"/>
                <w:right w:val="nil"/>
                <w:between w:val="nil"/>
              </w:pBdr>
              <w:spacing w:line="240" w:lineRule="auto"/>
              <w:ind w:left="12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WALXX001: Light Halves </w:t>
            </w:r>
          </w:p>
          <w:p w14:paraId="42D4FDB0" w14:textId="77777777" w:rsidR="00DB4B29" w:rsidRDefault="009B5204">
            <w:pPr>
              <w:widowControl w:val="0"/>
              <w:pBdr>
                <w:top w:val="nil"/>
                <w:left w:val="nil"/>
                <w:bottom w:val="nil"/>
                <w:right w:val="nil"/>
                <w:between w:val="nil"/>
              </w:pBdr>
              <w:spacing w:before="8" w:line="240" w:lineRule="auto"/>
              <w:ind w:left="12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WALXX003: Light Broken/Quarters</w:t>
            </w:r>
          </w:p>
        </w:tc>
      </w:tr>
      <w:tr w:rsidR="00DB4B29" w14:paraId="77AD59FF" w14:textId="77777777">
        <w:trPr>
          <w:trHeight w:val="230"/>
        </w:trPr>
        <w:tc>
          <w:tcPr>
            <w:tcW w:w="3664" w:type="dxa"/>
            <w:shd w:val="clear" w:color="auto" w:fill="auto"/>
            <w:tcMar>
              <w:top w:w="100" w:type="dxa"/>
              <w:left w:w="100" w:type="dxa"/>
              <w:bottom w:w="100" w:type="dxa"/>
              <w:right w:w="100" w:type="dxa"/>
            </w:tcMar>
          </w:tcPr>
          <w:p w14:paraId="42F2DFD9" w14:textId="77777777" w:rsidR="00DB4B29" w:rsidRDefault="009B5204">
            <w:pPr>
              <w:widowControl w:val="0"/>
              <w:pBdr>
                <w:top w:val="nil"/>
                <w:left w:val="nil"/>
                <w:bottom w:val="nil"/>
                <w:right w:val="nil"/>
                <w:between w:val="nil"/>
              </w:pBdr>
              <w:spacing w:line="240" w:lineRule="auto"/>
              <w:ind w:left="128"/>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Country or countries of origin </w:t>
            </w:r>
          </w:p>
        </w:tc>
        <w:tc>
          <w:tcPr>
            <w:tcW w:w="5397" w:type="dxa"/>
            <w:shd w:val="clear" w:color="auto" w:fill="auto"/>
            <w:tcMar>
              <w:top w:w="100" w:type="dxa"/>
              <w:left w:w="100" w:type="dxa"/>
              <w:bottom w:w="100" w:type="dxa"/>
              <w:right w:w="100" w:type="dxa"/>
            </w:tcMar>
          </w:tcPr>
          <w:p w14:paraId="7A8266C4" w14:textId="77777777" w:rsidR="00DB4B29" w:rsidRDefault="009B5204">
            <w:pPr>
              <w:widowControl w:val="0"/>
              <w:pBdr>
                <w:top w:val="nil"/>
                <w:left w:val="nil"/>
                <w:bottom w:val="nil"/>
                <w:right w:val="nil"/>
                <w:between w:val="nil"/>
              </w:pBdr>
              <w:spacing w:line="240" w:lineRule="auto"/>
              <w:ind w:left="13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Moldavia, Romania , Bulgaria, Uzbekistan, Ukraine</w:t>
            </w:r>
          </w:p>
        </w:tc>
      </w:tr>
      <w:tr w:rsidR="00DB4B29" w14:paraId="608F59FC" w14:textId="77777777">
        <w:trPr>
          <w:trHeight w:val="230"/>
        </w:trPr>
        <w:tc>
          <w:tcPr>
            <w:tcW w:w="3664" w:type="dxa"/>
            <w:shd w:val="clear" w:color="auto" w:fill="auto"/>
            <w:tcMar>
              <w:top w:w="100" w:type="dxa"/>
              <w:left w:w="100" w:type="dxa"/>
              <w:bottom w:w="100" w:type="dxa"/>
              <w:right w:w="100" w:type="dxa"/>
            </w:tcMar>
          </w:tcPr>
          <w:p w14:paraId="506281F3" w14:textId="77777777" w:rsidR="00DB4B29" w:rsidRDefault="009B5204">
            <w:pPr>
              <w:widowControl w:val="0"/>
              <w:pBdr>
                <w:top w:val="nil"/>
                <w:left w:val="nil"/>
                <w:bottom w:val="nil"/>
                <w:right w:val="nil"/>
                <w:between w:val="nil"/>
              </w:pBdr>
              <w:spacing w:line="240" w:lineRule="auto"/>
              <w:ind w:left="127"/>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GN-code (Intrastat) </w:t>
            </w:r>
          </w:p>
        </w:tc>
        <w:tc>
          <w:tcPr>
            <w:tcW w:w="5397" w:type="dxa"/>
            <w:shd w:val="clear" w:color="auto" w:fill="auto"/>
            <w:tcMar>
              <w:top w:w="100" w:type="dxa"/>
              <w:left w:w="100" w:type="dxa"/>
              <w:bottom w:w="100" w:type="dxa"/>
              <w:right w:w="100" w:type="dxa"/>
            </w:tcMar>
          </w:tcPr>
          <w:p w14:paraId="6E2019EC" w14:textId="77777777" w:rsidR="00DB4B29" w:rsidRDefault="009B5204">
            <w:pPr>
              <w:widowControl w:val="0"/>
              <w:pBdr>
                <w:top w:val="nil"/>
                <w:left w:val="nil"/>
                <w:bottom w:val="nil"/>
                <w:right w:val="nil"/>
                <w:between w:val="nil"/>
              </w:pBdr>
              <w:spacing w:line="240" w:lineRule="auto"/>
              <w:ind w:left="123"/>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0802320000</w:t>
            </w:r>
          </w:p>
        </w:tc>
      </w:tr>
    </w:tbl>
    <w:p w14:paraId="767BFE12" w14:textId="77777777" w:rsidR="00DB4B29" w:rsidRDefault="00DB4B29">
      <w:pPr>
        <w:widowControl w:val="0"/>
        <w:pBdr>
          <w:top w:val="nil"/>
          <w:left w:val="nil"/>
          <w:bottom w:val="nil"/>
          <w:right w:val="nil"/>
          <w:between w:val="nil"/>
        </w:pBdr>
        <w:rPr>
          <w:color w:val="000000"/>
        </w:rPr>
      </w:pPr>
    </w:p>
    <w:p w14:paraId="0DCEFD77" w14:textId="77777777" w:rsidR="00DB4B29" w:rsidRDefault="00DB4B29">
      <w:pPr>
        <w:widowControl w:val="0"/>
        <w:pBdr>
          <w:top w:val="nil"/>
          <w:left w:val="nil"/>
          <w:bottom w:val="nil"/>
          <w:right w:val="nil"/>
          <w:between w:val="nil"/>
        </w:pBdr>
        <w:rPr>
          <w:color w:val="000000"/>
        </w:rPr>
      </w:pPr>
    </w:p>
    <w:p w14:paraId="58DE7AB2" w14:textId="77777777" w:rsidR="00DB4B29" w:rsidRDefault="009B5204">
      <w:pPr>
        <w:widowControl w:val="0"/>
        <w:pBdr>
          <w:top w:val="nil"/>
          <w:left w:val="nil"/>
          <w:bottom w:val="nil"/>
          <w:right w:val="nil"/>
          <w:between w:val="nil"/>
        </w:pBdr>
        <w:spacing w:line="240" w:lineRule="auto"/>
        <w:ind w:left="1122"/>
        <w:rPr>
          <w:rFonts w:ascii="Calibri" w:eastAsia="Calibri" w:hAnsi="Calibri" w:cs="Calibri"/>
          <w:b/>
          <w:color w:val="000000"/>
          <w:sz w:val="19"/>
          <w:szCs w:val="19"/>
          <w:highlight w:val="white"/>
        </w:rPr>
      </w:pPr>
      <w:r>
        <w:rPr>
          <w:rFonts w:ascii="Calibri" w:eastAsia="Calibri" w:hAnsi="Calibri" w:cs="Calibri"/>
          <w:b/>
          <w:color w:val="000000"/>
          <w:sz w:val="19"/>
          <w:szCs w:val="19"/>
          <w:highlight w:val="white"/>
        </w:rPr>
        <w:t xml:space="preserve">Certificates </w:t>
      </w:r>
    </w:p>
    <w:tbl>
      <w:tblPr>
        <w:tblStyle w:val="a1"/>
        <w:tblW w:w="9062" w:type="dxa"/>
        <w:tblInd w:w="9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4"/>
        <w:gridCol w:w="5398"/>
      </w:tblGrid>
      <w:tr w:rsidR="00DB4B29" w14:paraId="5233EABF" w14:textId="77777777">
        <w:trPr>
          <w:trHeight w:val="883"/>
        </w:trPr>
        <w:tc>
          <w:tcPr>
            <w:tcW w:w="3664" w:type="dxa"/>
            <w:shd w:val="clear" w:color="auto" w:fill="auto"/>
            <w:tcMar>
              <w:top w:w="100" w:type="dxa"/>
              <w:left w:w="100" w:type="dxa"/>
              <w:bottom w:w="100" w:type="dxa"/>
              <w:right w:w="100" w:type="dxa"/>
            </w:tcMar>
          </w:tcPr>
          <w:p w14:paraId="6A15EEE8" w14:textId="77777777" w:rsidR="00DB4B29" w:rsidRDefault="009B5204">
            <w:pPr>
              <w:widowControl w:val="0"/>
              <w:pBdr>
                <w:top w:val="nil"/>
                <w:left w:val="nil"/>
                <w:bottom w:val="nil"/>
                <w:right w:val="nil"/>
                <w:between w:val="nil"/>
              </w:pBdr>
              <w:spacing w:line="245" w:lineRule="auto"/>
              <w:ind w:left="127" w:right="232"/>
              <w:rPr>
                <w:rFonts w:ascii="Calibri" w:eastAsia="Calibri" w:hAnsi="Calibri" w:cs="Calibri"/>
                <w:i/>
                <w:color w:val="000000"/>
                <w:sz w:val="18"/>
                <w:szCs w:val="18"/>
                <w:highlight w:val="white"/>
              </w:rPr>
            </w:pPr>
            <w:r>
              <w:rPr>
                <w:rFonts w:ascii="Calibri" w:eastAsia="Calibri" w:hAnsi="Calibri" w:cs="Calibri"/>
                <w:color w:val="000000"/>
                <w:sz w:val="18"/>
                <w:szCs w:val="18"/>
                <w:highlight w:val="white"/>
              </w:rPr>
              <w:t>Supplier certification</w:t>
            </w:r>
          </w:p>
        </w:tc>
        <w:tc>
          <w:tcPr>
            <w:tcW w:w="5397" w:type="dxa"/>
            <w:shd w:val="clear" w:color="auto" w:fill="auto"/>
            <w:tcMar>
              <w:top w:w="100" w:type="dxa"/>
              <w:left w:w="100" w:type="dxa"/>
              <w:bottom w:w="100" w:type="dxa"/>
              <w:right w:w="100" w:type="dxa"/>
            </w:tcMar>
          </w:tcPr>
          <w:p w14:paraId="667B17DD" w14:textId="77777777" w:rsidR="00DB4B29" w:rsidRDefault="009B5204">
            <w:pPr>
              <w:widowControl w:val="0"/>
              <w:pBdr>
                <w:top w:val="nil"/>
                <w:left w:val="nil"/>
                <w:bottom w:val="nil"/>
                <w:right w:val="nil"/>
                <w:between w:val="nil"/>
              </w:pBdr>
              <w:spacing w:before="10" w:line="240" w:lineRule="auto"/>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Organic (Organic Trust CLG registration number </w:t>
            </w:r>
            <w:r>
              <w:rPr>
                <w:rFonts w:ascii="Calibri" w:eastAsia="Calibri" w:hAnsi="Calibri" w:cs="Calibri"/>
                <w:sz w:val="18"/>
                <w:szCs w:val="18"/>
                <w:highlight w:val="white"/>
              </w:rPr>
              <w:t>IE-ORG-03</w:t>
            </w:r>
            <w:r>
              <w:rPr>
                <w:rFonts w:ascii="Calibri" w:eastAsia="Calibri" w:hAnsi="Calibri" w:cs="Calibri"/>
                <w:color w:val="000000"/>
                <w:sz w:val="18"/>
                <w:szCs w:val="18"/>
                <w:highlight w:val="white"/>
              </w:rPr>
              <w:t xml:space="preserve">)  </w:t>
            </w:r>
          </w:p>
          <w:p w14:paraId="1B4F7478" w14:textId="77777777" w:rsidR="00DB4B29" w:rsidRDefault="00DB4B29">
            <w:pPr>
              <w:widowControl w:val="0"/>
              <w:pBdr>
                <w:top w:val="nil"/>
                <w:left w:val="nil"/>
                <w:bottom w:val="nil"/>
                <w:right w:val="nil"/>
                <w:between w:val="nil"/>
              </w:pBdr>
              <w:spacing w:before="10" w:line="240" w:lineRule="auto"/>
              <w:ind w:left="126"/>
              <w:rPr>
                <w:rFonts w:ascii="Calibri" w:eastAsia="Calibri" w:hAnsi="Calibri" w:cs="Calibri"/>
                <w:color w:val="000000"/>
                <w:sz w:val="18"/>
                <w:szCs w:val="18"/>
                <w:highlight w:val="white"/>
              </w:rPr>
            </w:pPr>
          </w:p>
        </w:tc>
      </w:tr>
      <w:tr w:rsidR="00DB4B29" w14:paraId="501F6B06" w14:textId="77777777">
        <w:trPr>
          <w:trHeight w:val="242"/>
        </w:trPr>
        <w:tc>
          <w:tcPr>
            <w:tcW w:w="3664" w:type="dxa"/>
            <w:shd w:val="clear" w:color="auto" w:fill="auto"/>
            <w:tcMar>
              <w:top w:w="100" w:type="dxa"/>
              <w:left w:w="100" w:type="dxa"/>
              <w:bottom w:w="100" w:type="dxa"/>
              <w:right w:w="100" w:type="dxa"/>
            </w:tcMar>
          </w:tcPr>
          <w:p w14:paraId="2CC18258" w14:textId="77777777" w:rsidR="00DB4B29" w:rsidRDefault="009B5204">
            <w:pPr>
              <w:widowControl w:val="0"/>
              <w:pBdr>
                <w:top w:val="nil"/>
                <w:left w:val="nil"/>
                <w:bottom w:val="nil"/>
                <w:right w:val="nil"/>
                <w:between w:val="nil"/>
              </w:pBdr>
              <w:spacing w:line="240" w:lineRule="auto"/>
              <w:ind w:left="128"/>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Organic </w:t>
            </w:r>
          </w:p>
        </w:tc>
        <w:tc>
          <w:tcPr>
            <w:tcW w:w="5397" w:type="dxa"/>
            <w:shd w:val="clear" w:color="auto" w:fill="auto"/>
            <w:tcMar>
              <w:top w:w="100" w:type="dxa"/>
              <w:left w:w="100" w:type="dxa"/>
              <w:bottom w:w="100" w:type="dxa"/>
              <w:right w:w="100" w:type="dxa"/>
            </w:tcMar>
          </w:tcPr>
          <w:p w14:paraId="16B24576" w14:textId="77777777" w:rsidR="00DB4B29" w:rsidRDefault="009B5204">
            <w:pPr>
              <w:widowControl w:val="0"/>
              <w:pBdr>
                <w:top w:val="nil"/>
                <w:left w:val="nil"/>
                <w:bottom w:val="nil"/>
                <w:right w:val="nil"/>
                <w:between w:val="nil"/>
              </w:pBdr>
              <w:spacing w:line="240" w:lineRule="auto"/>
              <w:ind w:left="120"/>
              <w:rPr>
                <w:rFonts w:ascii="MS Gothic" w:eastAsia="MS Gothic" w:hAnsi="MS Gothic" w:cs="MS Gothic"/>
                <w:color w:val="000000"/>
                <w:sz w:val="18"/>
                <w:szCs w:val="18"/>
                <w:highlight w:val="white"/>
              </w:rPr>
            </w:pPr>
            <w:r>
              <w:rPr>
                <w:rFonts w:ascii="Calibri" w:eastAsia="Calibri" w:hAnsi="Calibri" w:cs="Calibri"/>
                <w:color w:val="000000"/>
                <w:sz w:val="18"/>
                <w:szCs w:val="18"/>
                <w:highlight w:val="white"/>
              </w:rPr>
              <w:t xml:space="preserve">Yes </w:t>
            </w:r>
            <w:r>
              <w:rPr>
                <w:rFonts w:ascii="MS Gothic" w:eastAsia="MS Gothic" w:hAnsi="MS Gothic" w:cs="MS Gothic"/>
                <w:color w:val="000000"/>
                <w:sz w:val="18"/>
                <w:szCs w:val="18"/>
                <w:highlight w:val="white"/>
              </w:rPr>
              <w:t>☐</w:t>
            </w:r>
            <w:r>
              <w:rPr>
                <w:rFonts w:ascii="MS Gothic" w:eastAsia="MS Gothic" w:hAnsi="MS Gothic" w:cs="MS Gothic"/>
                <w:color w:val="000000"/>
                <w:sz w:val="18"/>
                <w:szCs w:val="18"/>
                <w:highlight w:val="white"/>
              </w:rPr>
              <w:t xml:space="preserve"> </w:t>
            </w:r>
            <w:r>
              <w:rPr>
                <w:rFonts w:ascii="Calibri" w:eastAsia="Calibri" w:hAnsi="Calibri" w:cs="Calibri"/>
                <w:color w:val="000000"/>
                <w:sz w:val="18"/>
                <w:szCs w:val="18"/>
                <w:highlight w:val="white"/>
              </w:rPr>
              <w:t xml:space="preserve">No </w:t>
            </w:r>
            <w:r>
              <w:rPr>
                <w:rFonts w:ascii="MS Gothic" w:eastAsia="MS Gothic" w:hAnsi="MS Gothic" w:cs="MS Gothic"/>
                <w:color w:val="000000"/>
                <w:sz w:val="18"/>
                <w:szCs w:val="18"/>
                <w:highlight w:val="white"/>
              </w:rPr>
              <w:t>☒</w:t>
            </w:r>
          </w:p>
        </w:tc>
      </w:tr>
      <w:tr w:rsidR="00DB4B29" w14:paraId="3C5875D0" w14:textId="77777777">
        <w:trPr>
          <w:trHeight w:val="244"/>
        </w:trPr>
        <w:tc>
          <w:tcPr>
            <w:tcW w:w="3664" w:type="dxa"/>
            <w:shd w:val="clear" w:color="auto" w:fill="auto"/>
            <w:tcMar>
              <w:top w:w="100" w:type="dxa"/>
              <w:left w:w="100" w:type="dxa"/>
              <w:bottom w:w="100" w:type="dxa"/>
              <w:right w:w="100" w:type="dxa"/>
            </w:tcMar>
          </w:tcPr>
          <w:p w14:paraId="6059B6FE" w14:textId="77777777" w:rsidR="00DB4B29" w:rsidRDefault="009B5204">
            <w:pPr>
              <w:widowControl w:val="0"/>
              <w:pBdr>
                <w:top w:val="nil"/>
                <w:left w:val="nil"/>
                <w:bottom w:val="nil"/>
                <w:right w:val="nil"/>
                <w:between w:val="nil"/>
              </w:pBdr>
              <w:spacing w:line="240" w:lineRule="auto"/>
              <w:ind w:left="135"/>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Kosher </w:t>
            </w:r>
          </w:p>
        </w:tc>
        <w:tc>
          <w:tcPr>
            <w:tcW w:w="5397" w:type="dxa"/>
            <w:shd w:val="clear" w:color="auto" w:fill="auto"/>
            <w:tcMar>
              <w:top w:w="100" w:type="dxa"/>
              <w:left w:w="100" w:type="dxa"/>
              <w:bottom w:w="100" w:type="dxa"/>
              <w:right w:w="100" w:type="dxa"/>
            </w:tcMar>
          </w:tcPr>
          <w:p w14:paraId="6CCE2B1A" w14:textId="77777777" w:rsidR="00DB4B29" w:rsidRDefault="009B5204">
            <w:pPr>
              <w:widowControl w:val="0"/>
              <w:pBdr>
                <w:top w:val="nil"/>
                <w:left w:val="nil"/>
                <w:bottom w:val="nil"/>
                <w:right w:val="nil"/>
                <w:between w:val="nil"/>
              </w:pBdr>
              <w:spacing w:line="240" w:lineRule="auto"/>
              <w:ind w:left="120"/>
              <w:rPr>
                <w:rFonts w:ascii="MS Gothic" w:eastAsia="MS Gothic" w:hAnsi="MS Gothic" w:cs="MS Gothic"/>
                <w:color w:val="000000"/>
                <w:sz w:val="18"/>
                <w:szCs w:val="18"/>
                <w:highlight w:val="white"/>
              </w:rPr>
            </w:pPr>
            <w:r>
              <w:rPr>
                <w:rFonts w:ascii="Calibri" w:eastAsia="Calibri" w:hAnsi="Calibri" w:cs="Calibri"/>
                <w:color w:val="000000"/>
                <w:sz w:val="18"/>
                <w:szCs w:val="18"/>
                <w:highlight w:val="white"/>
              </w:rPr>
              <w:t xml:space="preserve">Yes </w:t>
            </w:r>
            <w:r>
              <w:rPr>
                <w:rFonts w:ascii="MS Gothic" w:eastAsia="MS Gothic" w:hAnsi="MS Gothic" w:cs="MS Gothic"/>
                <w:color w:val="000000"/>
                <w:sz w:val="18"/>
                <w:szCs w:val="18"/>
                <w:highlight w:val="white"/>
              </w:rPr>
              <w:t>☐</w:t>
            </w:r>
            <w:r>
              <w:rPr>
                <w:rFonts w:ascii="MS Gothic" w:eastAsia="MS Gothic" w:hAnsi="MS Gothic" w:cs="MS Gothic"/>
                <w:color w:val="000000"/>
                <w:sz w:val="18"/>
                <w:szCs w:val="18"/>
                <w:highlight w:val="white"/>
              </w:rPr>
              <w:t xml:space="preserve"> </w:t>
            </w:r>
            <w:r>
              <w:rPr>
                <w:rFonts w:ascii="Calibri" w:eastAsia="Calibri" w:hAnsi="Calibri" w:cs="Calibri"/>
                <w:color w:val="000000"/>
                <w:sz w:val="18"/>
                <w:szCs w:val="18"/>
                <w:highlight w:val="white"/>
              </w:rPr>
              <w:t xml:space="preserve">No </w:t>
            </w:r>
            <w:r>
              <w:rPr>
                <w:rFonts w:ascii="MS Gothic" w:eastAsia="MS Gothic" w:hAnsi="MS Gothic" w:cs="MS Gothic"/>
                <w:color w:val="000000"/>
                <w:sz w:val="18"/>
                <w:szCs w:val="18"/>
                <w:highlight w:val="white"/>
              </w:rPr>
              <w:t>☒</w:t>
            </w:r>
          </w:p>
        </w:tc>
      </w:tr>
      <w:tr w:rsidR="00DB4B29" w14:paraId="299BE496" w14:textId="77777777">
        <w:trPr>
          <w:trHeight w:val="242"/>
        </w:trPr>
        <w:tc>
          <w:tcPr>
            <w:tcW w:w="3664" w:type="dxa"/>
            <w:shd w:val="clear" w:color="auto" w:fill="auto"/>
            <w:tcMar>
              <w:top w:w="100" w:type="dxa"/>
              <w:left w:w="100" w:type="dxa"/>
              <w:bottom w:w="100" w:type="dxa"/>
              <w:right w:w="100" w:type="dxa"/>
            </w:tcMar>
          </w:tcPr>
          <w:p w14:paraId="28AC7FA9" w14:textId="77777777" w:rsidR="00DB4B29" w:rsidRDefault="009B5204">
            <w:pPr>
              <w:widowControl w:val="0"/>
              <w:pBdr>
                <w:top w:val="nil"/>
                <w:left w:val="nil"/>
                <w:bottom w:val="nil"/>
                <w:right w:val="nil"/>
                <w:between w:val="nil"/>
              </w:pBdr>
              <w:spacing w:line="240" w:lineRule="auto"/>
              <w:ind w:left="135"/>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Halal </w:t>
            </w:r>
          </w:p>
        </w:tc>
        <w:tc>
          <w:tcPr>
            <w:tcW w:w="5397" w:type="dxa"/>
            <w:shd w:val="clear" w:color="auto" w:fill="auto"/>
            <w:tcMar>
              <w:top w:w="100" w:type="dxa"/>
              <w:left w:w="100" w:type="dxa"/>
              <w:bottom w:w="100" w:type="dxa"/>
              <w:right w:w="100" w:type="dxa"/>
            </w:tcMar>
          </w:tcPr>
          <w:p w14:paraId="7CAA3ABA" w14:textId="77777777" w:rsidR="00DB4B29" w:rsidRDefault="009B5204">
            <w:pPr>
              <w:widowControl w:val="0"/>
              <w:pBdr>
                <w:top w:val="nil"/>
                <w:left w:val="nil"/>
                <w:bottom w:val="nil"/>
                <w:right w:val="nil"/>
                <w:between w:val="nil"/>
              </w:pBdr>
              <w:spacing w:line="240" w:lineRule="auto"/>
              <w:ind w:left="120"/>
              <w:rPr>
                <w:rFonts w:ascii="MS Gothic" w:eastAsia="MS Gothic" w:hAnsi="MS Gothic" w:cs="MS Gothic"/>
                <w:color w:val="000000"/>
                <w:sz w:val="18"/>
                <w:szCs w:val="18"/>
                <w:highlight w:val="white"/>
              </w:rPr>
            </w:pPr>
            <w:r>
              <w:rPr>
                <w:rFonts w:ascii="Calibri" w:eastAsia="Calibri" w:hAnsi="Calibri" w:cs="Calibri"/>
                <w:color w:val="000000"/>
                <w:sz w:val="18"/>
                <w:szCs w:val="18"/>
                <w:highlight w:val="white"/>
              </w:rPr>
              <w:t xml:space="preserve">Yes </w:t>
            </w:r>
            <w:r>
              <w:rPr>
                <w:rFonts w:ascii="MS Gothic" w:eastAsia="MS Gothic" w:hAnsi="MS Gothic" w:cs="MS Gothic"/>
                <w:color w:val="000000"/>
                <w:sz w:val="18"/>
                <w:szCs w:val="18"/>
                <w:highlight w:val="white"/>
              </w:rPr>
              <w:t>☐</w:t>
            </w:r>
            <w:r>
              <w:rPr>
                <w:rFonts w:ascii="MS Gothic" w:eastAsia="MS Gothic" w:hAnsi="MS Gothic" w:cs="MS Gothic"/>
                <w:color w:val="000000"/>
                <w:sz w:val="18"/>
                <w:szCs w:val="18"/>
                <w:highlight w:val="white"/>
              </w:rPr>
              <w:t xml:space="preserve"> </w:t>
            </w:r>
            <w:r>
              <w:rPr>
                <w:rFonts w:ascii="Calibri" w:eastAsia="Calibri" w:hAnsi="Calibri" w:cs="Calibri"/>
                <w:color w:val="000000"/>
                <w:sz w:val="18"/>
                <w:szCs w:val="18"/>
                <w:highlight w:val="white"/>
              </w:rPr>
              <w:t xml:space="preserve">No </w:t>
            </w:r>
            <w:r>
              <w:rPr>
                <w:rFonts w:ascii="MS Gothic" w:eastAsia="MS Gothic" w:hAnsi="MS Gothic" w:cs="MS Gothic"/>
                <w:color w:val="000000"/>
                <w:sz w:val="18"/>
                <w:szCs w:val="18"/>
                <w:highlight w:val="white"/>
              </w:rPr>
              <w:t>☒</w:t>
            </w:r>
          </w:p>
        </w:tc>
      </w:tr>
      <w:tr w:rsidR="00DB4B29" w14:paraId="331CEAAC" w14:textId="77777777">
        <w:trPr>
          <w:trHeight w:val="244"/>
        </w:trPr>
        <w:tc>
          <w:tcPr>
            <w:tcW w:w="3664" w:type="dxa"/>
            <w:shd w:val="clear" w:color="auto" w:fill="auto"/>
            <w:tcMar>
              <w:top w:w="100" w:type="dxa"/>
              <w:left w:w="100" w:type="dxa"/>
              <w:bottom w:w="100" w:type="dxa"/>
              <w:right w:w="100" w:type="dxa"/>
            </w:tcMar>
          </w:tcPr>
          <w:p w14:paraId="5C9D2170" w14:textId="77777777" w:rsidR="00DB4B29" w:rsidRDefault="009B5204">
            <w:pPr>
              <w:widowControl w:val="0"/>
              <w:pBdr>
                <w:top w:val="nil"/>
                <w:left w:val="nil"/>
                <w:bottom w:val="nil"/>
                <w:right w:val="nil"/>
                <w:between w:val="nil"/>
              </w:pBdr>
              <w:spacing w:line="240" w:lineRule="auto"/>
              <w:ind w:left="128"/>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Other: </w:t>
            </w:r>
          </w:p>
        </w:tc>
        <w:tc>
          <w:tcPr>
            <w:tcW w:w="5397" w:type="dxa"/>
            <w:shd w:val="clear" w:color="auto" w:fill="auto"/>
            <w:tcMar>
              <w:top w:w="100" w:type="dxa"/>
              <w:left w:w="100" w:type="dxa"/>
              <w:bottom w:w="100" w:type="dxa"/>
              <w:right w:w="100" w:type="dxa"/>
            </w:tcMar>
          </w:tcPr>
          <w:p w14:paraId="1318A274" w14:textId="77777777" w:rsidR="00DB4B29" w:rsidRDefault="009B5204">
            <w:pPr>
              <w:widowControl w:val="0"/>
              <w:pBdr>
                <w:top w:val="nil"/>
                <w:left w:val="nil"/>
                <w:bottom w:val="nil"/>
                <w:right w:val="nil"/>
                <w:between w:val="nil"/>
              </w:pBdr>
              <w:spacing w:line="240" w:lineRule="auto"/>
              <w:ind w:left="120"/>
              <w:rPr>
                <w:rFonts w:ascii="MS Gothic" w:eastAsia="MS Gothic" w:hAnsi="MS Gothic" w:cs="MS Gothic"/>
                <w:color w:val="000000"/>
                <w:sz w:val="18"/>
                <w:szCs w:val="18"/>
                <w:highlight w:val="white"/>
              </w:rPr>
            </w:pPr>
            <w:r>
              <w:rPr>
                <w:rFonts w:ascii="Calibri" w:eastAsia="Calibri" w:hAnsi="Calibri" w:cs="Calibri"/>
                <w:color w:val="000000"/>
                <w:sz w:val="18"/>
                <w:szCs w:val="18"/>
                <w:highlight w:val="white"/>
              </w:rPr>
              <w:t xml:space="preserve">Yes </w:t>
            </w:r>
            <w:r>
              <w:rPr>
                <w:rFonts w:ascii="MS Gothic" w:eastAsia="MS Gothic" w:hAnsi="MS Gothic" w:cs="MS Gothic"/>
                <w:color w:val="000000"/>
                <w:sz w:val="18"/>
                <w:szCs w:val="18"/>
                <w:highlight w:val="white"/>
              </w:rPr>
              <w:t>☐</w:t>
            </w:r>
            <w:r>
              <w:rPr>
                <w:rFonts w:ascii="MS Gothic" w:eastAsia="MS Gothic" w:hAnsi="MS Gothic" w:cs="MS Gothic"/>
                <w:color w:val="000000"/>
                <w:sz w:val="18"/>
                <w:szCs w:val="18"/>
                <w:highlight w:val="white"/>
              </w:rPr>
              <w:t xml:space="preserve"> </w:t>
            </w:r>
            <w:r>
              <w:rPr>
                <w:rFonts w:ascii="Calibri" w:eastAsia="Calibri" w:hAnsi="Calibri" w:cs="Calibri"/>
                <w:color w:val="000000"/>
                <w:sz w:val="18"/>
                <w:szCs w:val="18"/>
                <w:highlight w:val="white"/>
              </w:rPr>
              <w:t xml:space="preserve">No </w:t>
            </w:r>
            <w:r>
              <w:rPr>
                <w:rFonts w:ascii="MS Gothic" w:eastAsia="MS Gothic" w:hAnsi="MS Gothic" w:cs="MS Gothic"/>
                <w:color w:val="000000"/>
                <w:sz w:val="18"/>
                <w:szCs w:val="18"/>
                <w:highlight w:val="white"/>
              </w:rPr>
              <w:t>☒</w:t>
            </w:r>
          </w:p>
        </w:tc>
      </w:tr>
    </w:tbl>
    <w:p w14:paraId="77639A9A" w14:textId="77777777" w:rsidR="00DB4B29" w:rsidRDefault="00DB4B29">
      <w:pPr>
        <w:widowControl w:val="0"/>
        <w:pBdr>
          <w:top w:val="nil"/>
          <w:left w:val="nil"/>
          <w:bottom w:val="nil"/>
          <w:right w:val="nil"/>
          <w:between w:val="nil"/>
        </w:pBdr>
        <w:rPr>
          <w:color w:val="000000"/>
        </w:rPr>
      </w:pPr>
    </w:p>
    <w:p w14:paraId="432F0925" w14:textId="77777777" w:rsidR="00DB4B29" w:rsidRDefault="00DB4B29">
      <w:pPr>
        <w:widowControl w:val="0"/>
        <w:pBdr>
          <w:top w:val="nil"/>
          <w:left w:val="nil"/>
          <w:bottom w:val="nil"/>
          <w:right w:val="nil"/>
          <w:between w:val="nil"/>
        </w:pBdr>
        <w:rPr>
          <w:color w:val="000000"/>
        </w:rPr>
      </w:pPr>
    </w:p>
    <w:p w14:paraId="7E7EAC60" w14:textId="77777777" w:rsidR="00DB4B29" w:rsidRDefault="009B5204">
      <w:pPr>
        <w:widowControl w:val="0"/>
        <w:pBdr>
          <w:top w:val="nil"/>
          <w:left w:val="nil"/>
          <w:bottom w:val="nil"/>
          <w:right w:val="nil"/>
          <w:between w:val="nil"/>
        </w:pBdr>
        <w:spacing w:line="240" w:lineRule="auto"/>
        <w:ind w:left="1122"/>
        <w:rPr>
          <w:rFonts w:ascii="Calibri" w:eastAsia="Calibri" w:hAnsi="Calibri" w:cs="Calibri"/>
          <w:b/>
          <w:color w:val="000000"/>
          <w:sz w:val="19"/>
          <w:szCs w:val="19"/>
          <w:highlight w:val="white"/>
        </w:rPr>
      </w:pPr>
      <w:r>
        <w:rPr>
          <w:rFonts w:ascii="Calibri" w:eastAsia="Calibri" w:hAnsi="Calibri" w:cs="Calibri"/>
          <w:b/>
          <w:color w:val="000000"/>
          <w:sz w:val="19"/>
          <w:szCs w:val="19"/>
          <w:highlight w:val="white"/>
        </w:rPr>
        <w:t xml:space="preserve">Organoleptic characteristics </w:t>
      </w:r>
    </w:p>
    <w:tbl>
      <w:tblPr>
        <w:tblStyle w:val="a2"/>
        <w:tblW w:w="9062" w:type="dxa"/>
        <w:tblInd w:w="9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4"/>
        <w:gridCol w:w="5398"/>
      </w:tblGrid>
      <w:tr w:rsidR="00DB4B29" w14:paraId="5965546D" w14:textId="77777777">
        <w:trPr>
          <w:trHeight w:val="225"/>
        </w:trPr>
        <w:tc>
          <w:tcPr>
            <w:tcW w:w="3664" w:type="dxa"/>
            <w:shd w:val="clear" w:color="auto" w:fill="auto"/>
            <w:tcMar>
              <w:top w:w="100" w:type="dxa"/>
              <w:left w:w="100" w:type="dxa"/>
              <w:bottom w:w="100" w:type="dxa"/>
              <w:right w:w="100" w:type="dxa"/>
            </w:tcMar>
          </w:tcPr>
          <w:p w14:paraId="5CA7DA35" w14:textId="77777777" w:rsidR="00DB4B29" w:rsidRDefault="009B5204">
            <w:pPr>
              <w:widowControl w:val="0"/>
              <w:pBdr>
                <w:top w:val="nil"/>
                <w:left w:val="nil"/>
                <w:bottom w:val="nil"/>
                <w:right w:val="nil"/>
                <w:between w:val="nil"/>
              </w:pBdr>
              <w:spacing w:line="240" w:lineRule="auto"/>
              <w:ind w:left="128"/>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Colour </w:t>
            </w:r>
          </w:p>
        </w:tc>
        <w:tc>
          <w:tcPr>
            <w:tcW w:w="5397" w:type="dxa"/>
            <w:shd w:val="clear" w:color="auto" w:fill="auto"/>
            <w:tcMar>
              <w:top w:w="100" w:type="dxa"/>
              <w:left w:w="100" w:type="dxa"/>
              <w:bottom w:w="100" w:type="dxa"/>
              <w:right w:w="100" w:type="dxa"/>
            </w:tcMar>
          </w:tcPr>
          <w:p w14:paraId="2E6AFC7F" w14:textId="77777777" w:rsidR="00DB4B29" w:rsidRDefault="009B5204">
            <w:pPr>
              <w:widowControl w:val="0"/>
              <w:pBdr>
                <w:top w:val="nil"/>
                <w:left w:val="nil"/>
                <w:bottom w:val="nil"/>
                <w:right w:val="nil"/>
                <w:between w:val="nil"/>
              </w:pBdr>
              <w:spacing w:line="240" w:lineRule="auto"/>
              <w:ind w:left="13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Brown, amber</w:t>
            </w:r>
          </w:p>
        </w:tc>
      </w:tr>
      <w:tr w:rsidR="00DB4B29" w14:paraId="4B7ADC57" w14:textId="77777777">
        <w:trPr>
          <w:trHeight w:val="230"/>
        </w:trPr>
        <w:tc>
          <w:tcPr>
            <w:tcW w:w="3664" w:type="dxa"/>
            <w:shd w:val="clear" w:color="auto" w:fill="auto"/>
            <w:tcMar>
              <w:top w:w="100" w:type="dxa"/>
              <w:left w:w="100" w:type="dxa"/>
              <w:bottom w:w="100" w:type="dxa"/>
              <w:right w:w="100" w:type="dxa"/>
            </w:tcMar>
          </w:tcPr>
          <w:p w14:paraId="1F64AD98" w14:textId="77777777" w:rsidR="00DB4B29" w:rsidRDefault="009B5204">
            <w:pPr>
              <w:widowControl w:val="0"/>
              <w:pBdr>
                <w:top w:val="nil"/>
                <w:left w:val="nil"/>
                <w:bottom w:val="nil"/>
                <w:right w:val="nil"/>
                <w:between w:val="nil"/>
              </w:pBdr>
              <w:spacing w:line="240" w:lineRule="auto"/>
              <w:ind w:left="128"/>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Odor </w:t>
            </w:r>
          </w:p>
        </w:tc>
        <w:tc>
          <w:tcPr>
            <w:tcW w:w="5397" w:type="dxa"/>
            <w:shd w:val="clear" w:color="auto" w:fill="auto"/>
            <w:tcMar>
              <w:top w:w="100" w:type="dxa"/>
              <w:left w:w="100" w:type="dxa"/>
              <w:bottom w:w="100" w:type="dxa"/>
              <w:right w:w="100" w:type="dxa"/>
            </w:tcMar>
          </w:tcPr>
          <w:p w14:paraId="74646B72" w14:textId="77777777" w:rsidR="00DB4B29" w:rsidRDefault="009B5204">
            <w:pPr>
              <w:widowControl w:val="0"/>
              <w:pBdr>
                <w:top w:val="nil"/>
                <w:left w:val="nil"/>
                <w:bottom w:val="nil"/>
                <w:right w:val="nil"/>
                <w:between w:val="nil"/>
              </w:pBdr>
              <w:spacing w:line="240" w:lineRule="auto"/>
              <w:ind w:left="118"/>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Typical for walnut kernels, no off-odor</w:t>
            </w:r>
          </w:p>
        </w:tc>
      </w:tr>
      <w:tr w:rsidR="00DB4B29" w14:paraId="269A5AE2" w14:textId="77777777">
        <w:trPr>
          <w:trHeight w:val="227"/>
        </w:trPr>
        <w:tc>
          <w:tcPr>
            <w:tcW w:w="3664" w:type="dxa"/>
            <w:shd w:val="clear" w:color="auto" w:fill="auto"/>
            <w:tcMar>
              <w:top w:w="100" w:type="dxa"/>
              <w:left w:w="100" w:type="dxa"/>
              <w:bottom w:w="100" w:type="dxa"/>
              <w:right w:w="100" w:type="dxa"/>
            </w:tcMar>
          </w:tcPr>
          <w:p w14:paraId="4363CD0C" w14:textId="77777777" w:rsidR="00DB4B29" w:rsidRDefault="009B5204">
            <w:pPr>
              <w:widowControl w:val="0"/>
              <w:pBdr>
                <w:top w:val="nil"/>
                <w:left w:val="nil"/>
                <w:bottom w:val="nil"/>
                <w:right w:val="nil"/>
                <w:between w:val="nil"/>
              </w:pBdr>
              <w:spacing w:line="240" w:lineRule="auto"/>
              <w:ind w:left="121"/>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Taste </w:t>
            </w:r>
          </w:p>
        </w:tc>
        <w:tc>
          <w:tcPr>
            <w:tcW w:w="5397" w:type="dxa"/>
            <w:shd w:val="clear" w:color="auto" w:fill="auto"/>
            <w:tcMar>
              <w:top w:w="100" w:type="dxa"/>
              <w:left w:w="100" w:type="dxa"/>
              <w:bottom w:w="100" w:type="dxa"/>
              <w:right w:w="100" w:type="dxa"/>
            </w:tcMar>
          </w:tcPr>
          <w:p w14:paraId="66BE1E39" w14:textId="77777777" w:rsidR="00DB4B29" w:rsidRDefault="009B5204">
            <w:pPr>
              <w:widowControl w:val="0"/>
              <w:pBdr>
                <w:top w:val="nil"/>
                <w:left w:val="nil"/>
                <w:bottom w:val="nil"/>
                <w:right w:val="nil"/>
                <w:between w:val="nil"/>
              </w:pBdr>
              <w:spacing w:line="240" w:lineRule="auto"/>
              <w:ind w:left="118"/>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Typical for walnut kernels, no off-taste</w:t>
            </w:r>
          </w:p>
        </w:tc>
      </w:tr>
      <w:tr w:rsidR="00DB4B29" w14:paraId="71CE5C89" w14:textId="77777777">
        <w:trPr>
          <w:trHeight w:val="230"/>
        </w:trPr>
        <w:tc>
          <w:tcPr>
            <w:tcW w:w="3664" w:type="dxa"/>
            <w:shd w:val="clear" w:color="auto" w:fill="auto"/>
            <w:tcMar>
              <w:top w:w="100" w:type="dxa"/>
              <w:left w:w="100" w:type="dxa"/>
              <w:bottom w:w="100" w:type="dxa"/>
              <w:right w:w="100" w:type="dxa"/>
            </w:tcMar>
          </w:tcPr>
          <w:p w14:paraId="0A9D5257" w14:textId="77777777" w:rsidR="00DB4B29" w:rsidRDefault="009B5204">
            <w:pPr>
              <w:widowControl w:val="0"/>
              <w:pBdr>
                <w:top w:val="nil"/>
                <w:left w:val="nil"/>
                <w:bottom w:val="nil"/>
                <w:right w:val="nil"/>
                <w:between w:val="nil"/>
              </w:pBdr>
              <w:spacing w:line="240" w:lineRule="auto"/>
              <w:ind w:left="126"/>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Structure </w:t>
            </w:r>
          </w:p>
        </w:tc>
        <w:tc>
          <w:tcPr>
            <w:tcW w:w="5397" w:type="dxa"/>
            <w:shd w:val="clear" w:color="auto" w:fill="auto"/>
            <w:tcMar>
              <w:top w:w="100" w:type="dxa"/>
              <w:left w:w="100" w:type="dxa"/>
              <w:bottom w:w="100" w:type="dxa"/>
              <w:right w:w="100" w:type="dxa"/>
            </w:tcMar>
          </w:tcPr>
          <w:p w14:paraId="506C9CF6" w14:textId="77777777" w:rsidR="00DB4B29" w:rsidRDefault="009B5204">
            <w:pPr>
              <w:widowControl w:val="0"/>
              <w:pBdr>
                <w:top w:val="nil"/>
                <w:left w:val="nil"/>
                <w:bottom w:val="nil"/>
                <w:right w:val="nil"/>
                <w:between w:val="nil"/>
              </w:pBdr>
              <w:spacing w:line="240" w:lineRule="auto"/>
              <w:ind w:left="13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Firm</w:t>
            </w:r>
          </w:p>
        </w:tc>
      </w:tr>
    </w:tbl>
    <w:p w14:paraId="14C0E570" w14:textId="77777777" w:rsidR="00DB4B29" w:rsidRDefault="00DB4B29">
      <w:pPr>
        <w:widowControl w:val="0"/>
        <w:pBdr>
          <w:top w:val="nil"/>
          <w:left w:val="nil"/>
          <w:bottom w:val="nil"/>
          <w:right w:val="nil"/>
          <w:between w:val="nil"/>
        </w:pBdr>
        <w:rPr>
          <w:color w:val="000000"/>
        </w:rPr>
      </w:pPr>
    </w:p>
    <w:p w14:paraId="472EC24B" w14:textId="77777777" w:rsidR="00DB4B29" w:rsidRDefault="00DB4B29">
      <w:pPr>
        <w:widowControl w:val="0"/>
        <w:pBdr>
          <w:top w:val="nil"/>
          <w:left w:val="nil"/>
          <w:bottom w:val="nil"/>
          <w:right w:val="nil"/>
          <w:between w:val="nil"/>
        </w:pBdr>
        <w:rPr>
          <w:color w:val="000000"/>
        </w:rPr>
      </w:pPr>
    </w:p>
    <w:p w14:paraId="67E09175" w14:textId="77777777" w:rsidR="00DB4B29" w:rsidRDefault="009B5204">
      <w:pPr>
        <w:widowControl w:val="0"/>
        <w:pBdr>
          <w:top w:val="nil"/>
          <w:left w:val="nil"/>
          <w:bottom w:val="nil"/>
          <w:right w:val="nil"/>
          <w:between w:val="nil"/>
        </w:pBdr>
        <w:spacing w:line="240" w:lineRule="auto"/>
        <w:ind w:left="1120"/>
        <w:rPr>
          <w:rFonts w:ascii="Calibri" w:eastAsia="Calibri" w:hAnsi="Calibri" w:cs="Calibri"/>
          <w:b/>
          <w:color w:val="000000"/>
          <w:sz w:val="19"/>
          <w:szCs w:val="19"/>
          <w:highlight w:val="white"/>
        </w:rPr>
      </w:pPr>
      <w:r>
        <w:rPr>
          <w:rFonts w:ascii="Calibri" w:eastAsia="Calibri" w:hAnsi="Calibri" w:cs="Calibri"/>
          <w:b/>
          <w:color w:val="000000"/>
          <w:sz w:val="19"/>
          <w:szCs w:val="19"/>
          <w:highlight w:val="white"/>
        </w:rPr>
        <w:lastRenderedPageBreak/>
        <w:t xml:space="preserve">Shelf life, storage conditions and conditions of use </w:t>
      </w:r>
    </w:p>
    <w:tbl>
      <w:tblPr>
        <w:tblStyle w:val="a3"/>
        <w:tblW w:w="9062" w:type="dxa"/>
        <w:tblInd w:w="9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5"/>
        <w:gridCol w:w="707"/>
        <w:gridCol w:w="1845"/>
        <w:gridCol w:w="2845"/>
      </w:tblGrid>
      <w:tr w:rsidR="00DB4B29" w14:paraId="0FC1BCE8" w14:textId="77777777">
        <w:trPr>
          <w:trHeight w:val="444"/>
        </w:trPr>
        <w:tc>
          <w:tcPr>
            <w:tcW w:w="3664" w:type="dxa"/>
            <w:shd w:val="clear" w:color="auto" w:fill="auto"/>
            <w:tcMar>
              <w:top w:w="100" w:type="dxa"/>
              <w:left w:w="100" w:type="dxa"/>
              <w:bottom w:w="100" w:type="dxa"/>
              <w:right w:w="100" w:type="dxa"/>
            </w:tcMar>
          </w:tcPr>
          <w:p w14:paraId="2D392A05" w14:textId="77777777" w:rsidR="00DB4B29" w:rsidRDefault="009B5204">
            <w:pPr>
              <w:widowControl w:val="0"/>
              <w:pBdr>
                <w:top w:val="nil"/>
                <w:left w:val="nil"/>
                <w:bottom w:val="nil"/>
                <w:right w:val="nil"/>
                <w:between w:val="nil"/>
              </w:pBdr>
              <w:spacing w:line="240" w:lineRule="auto"/>
              <w:ind w:left="126"/>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Shelf life </w:t>
            </w:r>
          </w:p>
        </w:tc>
        <w:tc>
          <w:tcPr>
            <w:tcW w:w="707" w:type="dxa"/>
            <w:shd w:val="clear" w:color="auto" w:fill="auto"/>
            <w:tcMar>
              <w:top w:w="100" w:type="dxa"/>
              <w:left w:w="100" w:type="dxa"/>
              <w:bottom w:w="100" w:type="dxa"/>
              <w:right w:w="100" w:type="dxa"/>
            </w:tcMar>
          </w:tcPr>
          <w:p w14:paraId="050DC69B" w14:textId="77777777" w:rsidR="00DB4B29" w:rsidRDefault="009B5204">
            <w:pPr>
              <w:widowControl w:val="0"/>
              <w:pBdr>
                <w:top w:val="nil"/>
                <w:left w:val="nil"/>
                <w:bottom w:val="nil"/>
                <w:right w:val="nil"/>
                <w:between w:val="nil"/>
              </w:pBdr>
              <w:spacing w:line="240" w:lineRule="auto"/>
              <w:ind w:left="13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12 </w:t>
            </w:r>
          </w:p>
        </w:tc>
        <w:tc>
          <w:tcPr>
            <w:tcW w:w="1845" w:type="dxa"/>
            <w:shd w:val="clear" w:color="auto" w:fill="auto"/>
            <w:tcMar>
              <w:top w:w="100" w:type="dxa"/>
              <w:left w:w="100" w:type="dxa"/>
              <w:bottom w:w="100" w:type="dxa"/>
              <w:right w:w="100" w:type="dxa"/>
            </w:tcMar>
          </w:tcPr>
          <w:p w14:paraId="7C88D20A" w14:textId="77777777" w:rsidR="00DB4B29" w:rsidRDefault="009B5204">
            <w:pPr>
              <w:widowControl w:val="0"/>
              <w:pBdr>
                <w:top w:val="nil"/>
                <w:left w:val="nil"/>
                <w:bottom w:val="nil"/>
                <w:right w:val="nil"/>
                <w:between w:val="nil"/>
              </w:pBdr>
              <w:spacing w:line="240" w:lineRule="auto"/>
              <w:ind w:left="13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Months </w:t>
            </w:r>
          </w:p>
        </w:tc>
        <w:tc>
          <w:tcPr>
            <w:tcW w:w="2844" w:type="dxa"/>
            <w:shd w:val="clear" w:color="auto" w:fill="auto"/>
            <w:tcMar>
              <w:top w:w="100" w:type="dxa"/>
              <w:left w:w="100" w:type="dxa"/>
              <w:bottom w:w="100" w:type="dxa"/>
              <w:right w:w="100" w:type="dxa"/>
            </w:tcMar>
          </w:tcPr>
          <w:p w14:paraId="27EED081" w14:textId="77777777" w:rsidR="00DB4B29" w:rsidRDefault="009B5204">
            <w:pPr>
              <w:widowControl w:val="0"/>
              <w:pBdr>
                <w:top w:val="nil"/>
                <w:left w:val="nil"/>
                <w:bottom w:val="nil"/>
                <w:right w:val="nil"/>
                <w:between w:val="nil"/>
              </w:pBdr>
              <w:spacing w:line="245" w:lineRule="auto"/>
              <w:ind w:left="133" w:right="309" w:hanging="10"/>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Valid from production in original  packaging</w:t>
            </w:r>
          </w:p>
        </w:tc>
      </w:tr>
      <w:tr w:rsidR="00DB4B29" w14:paraId="51271040" w14:textId="77777777">
        <w:trPr>
          <w:trHeight w:val="230"/>
        </w:trPr>
        <w:tc>
          <w:tcPr>
            <w:tcW w:w="3664" w:type="dxa"/>
            <w:shd w:val="clear" w:color="auto" w:fill="auto"/>
            <w:tcMar>
              <w:top w:w="100" w:type="dxa"/>
              <w:left w:w="100" w:type="dxa"/>
              <w:bottom w:w="100" w:type="dxa"/>
              <w:right w:w="100" w:type="dxa"/>
            </w:tcMar>
          </w:tcPr>
          <w:p w14:paraId="1678D42B" w14:textId="77777777" w:rsidR="00DB4B29" w:rsidRDefault="009B5204">
            <w:pPr>
              <w:widowControl w:val="0"/>
              <w:pBdr>
                <w:top w:val="nil"/>
                <w:left w:val="nil"/>
                <w:bottom w:val="nil"/>
                <w:right w:val="nil"/>
                <w:between w:val="nil"/>
              </w:pBdr>
              <w:spacing w:line="240" w:lineRule="auto"/>
              <w:ind w:left="135"/>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Recommended storage conditions </w:t>
            </w:r>
          </w:p>
        </w:tc>
        <w:tc>
          <w:tcPr>
            <w:tcW w:w="5396" w:type="dxa"/>
            <w:gridSpan w:val="3"/>
            <w:shd w:val="clear" w:color="auto" w:fill="auto"/>
            <w:tcMar>
              <w:top w:w="100" w:type="dxa"/>
              <w:left w:w="100" w:type="dxa"/>
              <w:bottom w:w="100" w:type="dxa"/>
              <w:right w:w="100" w:type="dxa"/>
            </w:tcMar>
          </w:tcPr>
          <w:p w14:paraId="34703ED4" w14:textId="77777777" w:rsidR="00DB4B29" w:rsidRDefault="009B5204">
            <w:pPr>
              <w:widowControl w:val="0"/>
              <w:pBdr>
                <w:top w:val="nil"/>
                <w:left w:val="nil"/>
                <w:bottom w:val="nil"/>
                <w:right w:val="nil"/>
                <w:between w:val="nil"/>
              </w:pBdr>
              <w:spacing w:line="240" w:lineRule="auto"/>
              <w:ind w:left="126"/>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Cool, dark and dry. Below 10° C, avoid temperature fluctuation</w:t>
            </w:r>
          </w:p>
        </w:tc>
      </w:tr>
      <w:tr w:rsidR="00DB4B29" w14:paraId="1A42E41F" w14:textId="77777777">
        <w:trPr>
          <w:trHeight w:val="227"/>
        </w:trPr>
        <w:tc>
          <w:tcPr>
            <w:tcW w:w="3664" w:type="dxa"/>
            <w:shd w:val="clear" w:color="auto" w:fill="auto"/>
            <w:tcMar>
              <w:top w:w="100" w:type="dxa"/>
              <w:left w:w="100" w:type="dxa"/>
              <w:bottom w:w="100" w:type="dxa"/>
              <w:right w:w="100" w:type="dxa"/>
            </w:tcMar>
          </w:tcPr>
          <w:p w14:paraId="62A73ACB" w14:textId="77777777" w:rsidR="00DB4B29" w:rsidRDefault="009B5204">
            <w:pPr>
              <w:widowControl w:val="0"/>
              <w:pBdr>
                <w:top w:val="nil"/>
                <w:left w:val="nil"/>
                <w:bottom w:val="nil"/>
                <w:right w:val="nil"/>
                <w:between w:val="nil"/>
              </w:pBdr>
              <w:spacing w:line="240" w:lineRule="auto"/>
              <w:ind w:left="128"/>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Conditions of use / intended use </w:t>
            </w:r>
          </w:p>
        </w:tc>
        <w:tc>
          <w:tcPr>
            <w:tcW w:w="5396" w:type="dxa"/>
            <w:gridSpan w:val="3"/>
            <w:shd w:val="clear" w:color="auto" w:fill="auto"/>
            <w:tcMar>
              <w:top w:w="100" w:type="dxa"/>
              <w:left w:w="100" w:type="dxa"/>
              <w:bottom w:w="100" w:type="dxa"/>
              <w:right w:w="100" w:type="dxa"/>
            </w:tcMar>
          </w:tcPr>
          <w:p w14:paraId="44876BE4" w14:textId="77777777" w:rsidR="00DB4B29" w:rsidRDefault="009B5204">
            <w:pPr>
              <w:widowControl w:val="0"/>
              <w:pBdr>
                <w:top w:val="nil"/>
                <w:left w:val="nil"/>
                <w:bottom w:val="nil"/>
                <w:right w:val="nil"/>
                <w:between w:val="nil"/>
              </w:pBdr>
              <w:spacing w:line="240" w:lineRule="auto"/>
              <w:ind w:left="13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Ready for human consumption</w:t>
            </w:r>
          </w:p>
        </w:tc>
      </w:tr>
    </w:tbl>
    <w:p w14:paraId="13362805" w14:textId="77777777" w:rsidR="00DB4B29" w:rsidRDefault="00DB4B29">
      <w:pPr>
        <w:widowControl w:val="0"/>
        <w:pBdr>
          <w:top w:val="nil"/>
          <w:left w:val="nil"/>
          <w:bottom w:val="nil"/>
          <w:right w:val="nil"/>
          <w:between w:val="nil"/>
        </w:pBdr>
        <w:rPr>
          <w:color w:val="000000"/>
        </w:rPr>
      </w:pPr>
    </w:p>
    <w:p w14:paraId="1FAA087B" w14:textId="77777777" w:rsidR="00DB4B29" w:rsidRDefault="00DB4B29">
      <w:pPr>
        <w:widowControl w:val="0"/>
        <w:pBdr>
          <w:top w:val="nil"/>
          <w:left w:val="nil"/>
          <w:bottom w:val="nil"/>
          <w:right w:val="nil"/>
          <w:between w:val="nil"/>
        </w:pBdr>
        <w:rPr>
          <w:color w:val="000000"/>
        </w:rPr>
      </w:pPr>
    </w:p>
    <w:p w14:paraId="59142728" w14:textId="77777777" w:rsidR="00DB4B29" w:rsidRDefault="009B5204">
      <w:pPr>
        <w:widowControl w:val="0"/>
        <w:pBdr>
          <w:top w:val="nil"/>
          <w:left w:val="nil"/>
          <w:bottom w:val="nil"/>
          <w:right w:val="nil"/>
          <w:between w:val="nil"/>
        </w:pBdr>
        <w:spacing w:line="240" w:lineRule="auto"/>
        <w:ind w:left="1128"/>
        <w:rPr>
          <w:rFonts w:ascii="Calibri" w:eastAsia="Calibri" w:hAnsi="Calibri" w:cs="Calibri"/>
          <w:b/>
          <w:color w:val="000000"/>
          <w:sz w:val="19"/>
          <w:szCs w:val="19"/>
          <w:highlight w:val="white"/>
        </w:rPr>
      </w:pPr>
      <w:r>
        <w:rPr>
          <w:rFonts w:ascii="Calibri" w:eastAsia="Calibri" w:hAnsi="Calibri" w:cs="Calibri"/>
          <w:b/>
          <w:color w:val="000000"/>
          <w:sz w:val="19"/>
          <w:szCs w:val="19"/>
          <w:highlight w:val="white"/>
        </w:rPr>
        <w:t xml:space="preserve">Foreign Body Control </w:t>
      </w:r>
    </w:p>
    <w:tbl>
      <w:tblPr>
        <w:tblStyle w:val="a4"/>
        <w:tblW w:w="9062" w:type="dxa"/>
        <w:tblInd w:w="9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4"/>
        <w:gridCol w:w="5398"/>
      </w:tblGrid>
      <w:tr w:rsidR="00DB4B29" w14:paraId="03A9B4E0" w14:textId="77777777">
        <w:trPr>
          <w:trHeight w:val="444"/>
        </w:trPr>
        <w:tc>
          <w:tcPr>
            <w:tcW w:w="3664" w:type="dxa"/>
            <w:shd w:val="clear" w:color="auto" w:fill="auto"/>
            <w:tcMar>
              <w:top w:w="100" w:type="dxa"/>
              <w:left w:w="100" w:type="dxa"/>
              <w:bottom w:w="100" w:type="dxa"/>
              <w:right w:w="100" w:type="dxa"/>
            </w:tcMar>
          </w:tcPr>
          <w:p w14:paraId="752F0684" w14:textId="77777777" w:rsidR="00DB4B29" w:rsidRDefault="009B5204">
            <w:pPr>
              <w:widowControl w:val="0"/>
              <w:pBdr>
                <w:top w:val="nil"/>
                <w:left w:val="nil"/>
                <w:bottom w:val="nil"/>
                <w:right w:val="nil"/>
                <w:between w:val="nil"/>
              </w:pBdr>
              <w:spacing w:line="242" w:lineRule="auto"/>
              <w:ind w:left="128" w:right="105" w:firstLine="7"/>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Foreign material (metal, glass, plastic) must be  absent</w:t>
            </w:r>
          </w:p>
        </w:tc>
        <w:tc>
          <w:tcPr>
            <w:tcW w:w="5397" w:type="dxa"/>
            <w:shd w:val="clear" w:color="auto" w:fill="auto"/>
            <w:tcMar>
              <w:top w:w="100" w:type="dxa"/>
              <w:left w:w="100" w:type="dxa"/>
              <w:bottom w:w="100" w:type="dxa"/>
              <w:right w:w="100" w:type="dxa"/>
            </w:tcMar>
          </w:tcPr>
          <w:p w14:paraId="2819DFC1" w14:textId="77777777" w:rsidR="00DB4B29" w:rsidRDefault="009B5204">
            <w:pPr>
              <w:widowControl w:val="0"/>
              <w:pBdr>
                <w:top w:val="nil"/>
                <w:left w:val="nil"/>
                <w:bottom w:val="nil"/>
                <w:right w:val="nil"/>
                <w:between w:val="nil"/>
              </w:pBdr>
              <w:spacing w:line="240" w:lineRule="auto"/>
              <w:ind w:left="141"/>
              <w:rPr>
                <w:rFonts w:ascii="MS Gothic" w:eastAsia="MS Gothic" w:hAnsi="MS Gothic" w:cs="MS Gothic"/>
                <w:color w:val="000000"/>
                <w:sz w:val="18"/>
                <w:szCs w:val="18"/>
                <w:highlight w:val="white"/>
              </w:rPr>
            </w:pPr>
            <w:r>
              <w:rPr>
                <w:rFonts w:ascii="MS Gothic" w:eastAsia="MS Gothic" w:hAnsi="MS Gothic" w:cs="MS Gothic"/>
                <w:color w:val="000000"/>
                <w:sz w:val="18"/>
                <w:szCs w:val="18"/>
                <w:highlight w:val="white"/>
              </w:rPr>
              <w:t>☒</w:t>
            </w:r>
          </w:p>
        </w:tc>
      </w:tr>
      <w:tr w:rsidR="00DB4B29" w14:paraId="2AB4D207" w14:textId="77777777">
        <w:trPr>
          <w:trHeight w:val="230"/>
        </w:trPr>
        <w:tc>
          <w:tcPr>
            <w:tcW w:w="3664" w:type="dxa"/>
            <w:shd w:val="clear" w:color="auto" w:fill="auto"/>
            <w:tcMar>
              <w:top w:w="100" w:type="dxa"/>
              <w:left w:w="100" w:type="dxa"/>
              <w:bottom w:w="100" w:type="dxa"/>
              <w:right w:w="100" w:type="dxa"/>
            </w:tcMar>
          </w:tcPr>
          <w:p w14:paraId="208CACF9" w14:textId="77777777" w:rsidR="00DB4B29" w:rsidRDefault="009B5204">
            <w:pPr>
              <w:widowControl w:val="0"/>
              <w:pBdr>
                <w:top w:val="nil"/>
                <w:left w:val="nil"/>
                <w:bottom w:val="nil"/>
                <w:right w:val="nil"/>
                <w:between w:val="nil"/>
              </w:pBdr>
              <w:spacing w:line="240" w:lineRule="auto"/>
              <w:ind w:left="128"/>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Other foreign material </w:t>
            </w:r>
          </w:p>
        </w:tc>
        <w:tc>
          <w:tcPr>
            <w:tcW w:w="5397" w:type="dxa"/>
            <w:shd w:val="clear" w:color="auto" w:fill="auto"/>
            <w:tcMar>
              <w:top w:w="100" w:type="dxa"/>
              <w:left w:w="100" w:type="dxa"/>
              <w:bottom w:w="100" w:type="dxa"/>
              <w:right w:w="100" w:type="dxa"/>
            </w:tcMar>
          </w:tcPr>
          <w:p w14:paraId="4FD49DC1" w14:textId="77777777" w:rsidR="00DB4B29" w:rsidRDefault="009B5204">
            <w:pPr>
              <w:widowControl w:val="0"/>
              <w:pBdr>
                <w:top w:val="nil"/>
                <w:left w:val="nil"/>
                <w:bottom w:val="nil"/>
                <w:right w:val="nil"/>
                <w:between w:val="nil"/>
              </w:pBdr>
              <w:spacing w:line="240" w:lineRule="auto"/>
              <w:ind w:left="13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Parts of shell: 3 pieces in 10 kg.</w:t>
            </w:r>
          </w:p>
        </w:tc>
      </w:tr>
      <w:tr w:rsidR="00DB4B29" w14:paraId="77B8BED3" w14:textId="77777777">
        <w:trPr>
          <w:trHeight w:val="230"/>
        </w:trPr>
        <w:tc>
          <w:tcPr>
            <w:tcW w:w="3664" w:type="dxa"/>
            <w:shd w:val="clear" w:color="auto" w:fill="auto"/>
            <w:tcMar>
              <w:top w:w="100" w:type="dxa"/>
              <w:left w:w="100" w:type="dxa"/>
              <w:bottom w:w="100" w:type="dxa"/>
              <w:right w:w="100" w:type="dxa"/>
            </w:tcMar>
          </w:tcPr>
          <w:p w14:paraId="75EA1302" w14:textId="77777777" w:rsidR="00DB4B29" w:rsidRDefault="009B5204">
            <w:pPr>
              <w:widowControl w:val="0"/>
              <w:pBdr>
                <w:top w:val="nil"/>
                <w:left w:val="nil"/>
                <w:bottom w:val="nil"/>
                <w:right w:val="nil"/>
                <w:between w:val="nil"/>
              </w:pBdr>
              <w:spacing w:line="240" w:lineRule="auto"/>
              <w:ind w:left="123"/>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Applied controls </w:t>
            </w:r>
          </w:p>
        </w:tc>
        <w:tc>
          <w:tcPr>
            <w:tcW w:w="5397" w:type="dxa"/>
            <w:shd w:val="clear" w:color="auto" w:fill="auto"/>
            <w:tcMar>
              <w:top w:w="100" w:type="dxa"/>
              <w:left w:w="100" w:type="dxa"/>
              <w:bottom w:w="100" w:type="dxa"/>
              <w:right w:w="100" w:type="dxa"/>
            </w:tcMar>
          </w:tcPr>
          <w:p w14:paraId="2FE823F8" w14:textId="77777777" w:rsidR="00DB4B29" w:rsidRDefault="009B5204">
            <w:pPr>
              <w:widowControl w:val="0"/>
              <w:pBdr>
                <w:top w:val="nil"/>
                <w:left w:val="nil"/>
                <w:bottom w:val="nil"/>
                <w:right w:val="nil"/>
                <w:between w:val="nil"/>
              </w:pBdr>
              <w:spacing w:line="240" w:lineRule="auto"/>
              <w:ind w:left="13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Metal detection, sieved, manual sorting, magnet, optical sorter</w:t>
            </w:r>
          </w:p>
        </w:tc>
      </w:tr>
      <w:tr w:rsidR="00DB4B29" w14:paraId="7156A48D" w14:textId="77777777">
        <w:trPr>
          <w:trHeight w:val="230"/>
        </w:trPr>
        <w:tc>
          <w:tcPr>
            <w:tcW w:w="3664" w:type="dxa"/>
            <w:shd w:val="clear" w:color="auto" w:fill="auto"/>
            <w:tcMar>
              <w:top w:w="100" w:type="dxa"/>
              <w:left w:w="100" w:type="dxa"/>
              <w:bottom w:w="100" w:type="dxa"/>
              <w:right w:w="100" w:type="dxa"/>
            </w:tcMar>
          </w:tcPr>
          <w:p w14:paraId="057DADC6" w14:textId="77777777" w:rsidR="00DB4B29" w:rsidRDefault="009B5204">
            <w:pPr>
              <w:widowControl w:val="0"/>
              <w:pBdr>
                <w:top w:val="nil"/>
                <w:left w:val="nil"/>
                <w:bottom w:val="nil"/>
                <w:right w:val="nil"/>
                <w:between w:val="nil"/>
              </w:pBdr>
              <w:spacing w:line="240" w:lineRule="auto"/>
              <w:ind w:left="135"/>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Remarks</w:t>
            </w:r>
          </w:p>
        </w:tc>
        <w:tc>
          <w:tcPr>
            <w:tcW w:w="5397" w:type="dxa"/>
            <w:shd w:val="clear" w:color="auto" w:fill="auto"/>
            <w:tcMar>
              <w:top w:w="100" w:type="dxa"/>
              <w:left w:w="100" w:type="dxa"/>
              <w:bottom w:w="100" w:type="dxa"/>
              <w:right w:w="100" w:type="dxa"/>
            </w:tcMar>
          </w:tcPr>
          <w:p w14:paraId="418047FE" w14:textId="77777777" w:rsidR="00DB4B29" w:rsidRDefault="00DB4B29">
            <w:pPr>
              <w:widowControl w:val="0"/>
              <w:pBdr>
                <w:top w:val="nil"/>
                <w:left w:val="nil"/>
                <w:bottom w:val="nil"/>
                <w:right w:val="nil"/>
                <w:between w:val="nil"/>
              </w:pBdr>
              <w:rPr>
                <w:rFonts w:ascii="Calibri" w:eastAsia="Calibri" w:hAnsi="Calibri" w:cs="Calibri"/>
                <w:color w:val="000000"/>
                <w:sz w:val="18"/>
                <w:szCs w:val="18"/>
                <w:highlight w:val="white"/>
              </w:rPr>
            </w:pPr>
          </w:p>
        </w:tc>
      </w:tr>
    </w:tbl>
    <w:p w14:paraId="23F3A7CA" w14:textId="77777777" w:rsidR="00DB4B29" w:rsidRDefault="00DB4B29">
      <w:pPr>
        <w:widowControl w:val="0"/>
        <w:pBdr>
          <w:top w:val="nil"/>
          <w:left w:val="nil"/>
          <w:bottom w:val="nil"/>
          <w:right w:val="nil"/>
          <w:between w:val="nil"/>
        </w:pBdr>
        <w:rPr>
          <w:color w:val="000000"/>
        </w:rPr>
      </w:pPr>
    </w:p>
    <w:p w14:paraId="5578BFE1" w14:textId="77777777" w:rsidR="00DB4B29" w:rsidRDefault="00DB4B29">
      <w:pPr>
        <w:widowControl w:val="0"/>
        <w:pBdr>
          <w:top w:val="nil"/>
          <w:left w:val="nil"/>
          <w:bottom w:val="nil"/>
          <w:right w:val="nil"/>
          <w:between w:val="nil"/>
        </w:pBdr>
        <w:rPr>
          <w:color w:val="000000"/>
        </w:rPr>
      </w:pPr>
    </w:p>
    <w:p w14:paraId="1466103B" w14:textId="77777777" w:rsidR="00DB4B29" w:rsidRDefault="009B5204">
      <w:pPr>
        <w:widowControl w:val="0"/>
        <w:pBdr>
          <w:top w:val="nil"/>
          <w:left w:val="nil"/>
          <w:bottom w:val="nil"/>
          <w:right w:val="nil"/>
          <w:between w:val="nil"/>
        </w:pBdr>
        <w:spacing w:line="240" w:lineRule="auto"/>
        <w:ind w:left="1128"/>
        <w:rPr>
          <w:rFonts w:ascii="Calibri" w:eastAsia="Calibri" w:hAnsi="Calibri" w:cs="Calibri"/>
          <w:b/>
          <w:color w:val="000000"/>
          <w:sz w:val="19"/>
          <w:szCs w:val="19"/>
          <w:highlight w:val="white"/>
        </w:rPr>
      </w:pPr>
      <w:r>
        <w:rPr>
          <w:rFonts w:ascii="Calibri" w:eastAsia="Calibri" w:hAnsi="Calibri" w:cs="Calibri"/>
          <w:b/>
          <w:color w:val="000000"/>
          <w:sz w:val="19"/>
          <w:szCs w:val="19"/>
          <w:highlight w:val="white"/>
        </w:rPr>
        <w:t>Recommended declaration of ingredients</w:t>
      </w:r>
    </w:p>
    <w:tbl>
      <w:tblPr>
        <w:tblStyle w:val="a5"/>
        <w:tblW w:w="9062" w:type="dxa"/>
        <w:tblInd w:w="9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DB4B29" w14:paraId="715D7ABB" w14:textId="77777777">
        <w:trPr>
          <w:trHeight w:val="225"/>
        </w:trPr>
        <w:tc>
          <w:tcPr>
            <w:tcW w:w="9062" w:type="dxa"/>
            <w:shd w:val="clear" w:color="auto" w:fill="auto"/>
            <w:tcMar>
              <w:top w:w="100" w:type="dxa"/>
              <w:left w:w="100" w:type="dxa"/>
              <w:bottom w:w="100" w:type="dxa"/>
              <w:right w:w="100" w:type="dxa"/>
            </w:tcMar>
          </w:tcPr>
          <w:p w14:paraId="2A8953B8" w14:textId="77777777" w:rsidR="00DB4B29" w:rsidRDefault="009B5204">
            <w:pPr>
              <w:widowControl w:val="0"/>
              <w:pBdr>
                <w:top w:val="nil"/>
                <w:left w:val="nil"/>
                <w:bottom w:val="nil"/>
                <w:right w:val="nil"/>
                <w:between w:val="nil"/>
              </w:pBdr>
              <w:spacing w:line="240" w:lineRule="auto"/>
              <w:ind w:left="135"/>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Ingredients: 100% </w:t>
            </w:r>
            <w:r>
              <w:rPr>
                <w:rFonts w:ascii="Calibri" w:eastAsia="Calibri" w:hAnsi="Calibri" w:cs="Calibri"/>
                <w:b/>
                <w:color w:val="000000"/>
                <w:sz w:val="18"/>
                <w:szCs w:val="18"/>
                <w:highlight w:val="white"/>
              </w:rPr>
              <w:t>walnuts</w:t>
            </w:r>
            <w:r>
              <w:rPr>
                <w:rFonts w:ascii="Calibri" w:eastAsia="Calibri" w:hAnsi="Calibri" w:cs="Calibri"/>
                <w:color w:val="000000"/>
                <w:sz w:val="18"/>
                <w:szCs w:val="18"/>
                <w:highlight w:val="white"/>
              </w:rPr>
              <w:t>.</w:t>
            </w:r>
          </w:p>
        </w:tc>
      </w:tr>
    </w:tbl>
    <w:p w14:paraId="2A3A3D50" w14:textId="77777777" w:rsidR="00DB4B29" w:rsidRDefault="00DB4B29">
      <w:pPr>
        <w:widowControl w:val="0"/>
        <w:pBdr>
          <w:top w:val="nil"/>
          <w:left w:val="nil"/>
          <w:bottom w:val="nil"/>
          <w:right w:val="nil"/>
          <w:between w:val="nil"/>
        </w:pBdr>
        <w:rPr>
          <w:color w:val="000000"/>
        </w:rPr>
      </w:pPr>
    </w:p>
    <w:p w14:paraId="174EF6C3" w14:textId="77777777" w:rsidR="00DB4B29" w:rsidRDefault="00DB4B29">
      <w:pPr>
        <w:widowControl w:val="0"/>
        <w:pBdr>
          <w:top w:val="nil"/>
          <w:left w:val="nil"/>
          <w:bottom w:val="nil"/>
          <w:right w:val="nil"/>
          <w:between w:val="nil"/>
        </w:pBdr>
        <w:rPr>
          <w:color w:val="000000"/>
        </w:rPr>
      </w:pPr>
    </w:p>
    <w:p w14:paraId="4B5D625E"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58938D95"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2FAB7A60"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60828845"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0AB29F47"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019522F7"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516B0BBC"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12AE195F"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3C1009EF"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4E59E70C"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6A018D4D"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5896A9EC"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2701B29B"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072D9F0E"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7C3B9F25"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16553E16"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5F3B9E58"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0D367355"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7CF343CA"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1B7C9A44"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1636DC2D"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51A96A09"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6B55C43E"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54566AB8"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1248F9C6"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14A2EE1C"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49955F18"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026DFB08"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5044172E"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5F3A1F2C"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53CAB532"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229633AE"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77495EFE"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54CE2CBC"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049708E2"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313C7EC0"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78D74B83"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7678D088"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13E4D9A2"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4D7DE8CD"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7258EF37"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58DDFCA7"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57326D41"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4496479B"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5445DBDA"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p w14:paraId="17100C2B" w14:textId="77777777" w:rsidR="00DB4B29" w:rsidRDefault="009B5204">
      <w:pPr>
        <w:tabs>
          <w:tab w:val="center" w:pos="4680"/>
          <w:tab w:val="right" w:pos="9360"/>
        </w:tabs>
        <w:spacing w:line="240" w:lineRule="auto"/>
        <w:jc w:val="center"/>
        <w:rPr>
          <w:rFonts w:ascii="Calibri" w:eastAsia="Calibri" w:hAnsi="Calibri" w:cs="Calibri"/>
          <w:b/>
          <w:color w:val="006FB9"/>
          <w:sz w:val="18"/>
          <w:szCs w:val="18"/>
        </w:rPr>
      </w:pPr>
      <w:r>
        <w:rPr>
          <w:rFonts w:ascii="Calibri" w:eastAsia="Calibri" w:hAnsi="Calibri" w:cs="Calibri"/>
          <w:noProof/>
          <w:sz w:val="20"/>
          <w:szCs w:val="20"/>
        </w:rPr>
        <w:drawing>
          <wp:inline distT="0" distB="0" distL="114300" distR="114300" wp14:anchorId="02693451" wp14:editId="1908AD1E">
            <wp:extent cx="1847850" cy="838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847850" cy="838200"/>
                    </a:xfrm>
                    <a:prstGeom prst="rect">
                      <a:avLst/>
                    </a:prstGeom>
                    <a:ln/>
                  </pic:spPr>
                </pic:pic>
              </a:graphicData>
            </a:graphic>
          </wp:inline>
        </w:drawing>
      </w:r>
    </w:p>
    <w:p w14:paraId="5DAF9C85" w14:textId="77777777" w:rsidR="00DB4B29" w:rsidRDefault="009B5204">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r>
        <w:rPr>
          <w:rFonts w:ascii="Calibri" w:eastAsia="Calibri" w:hAnsi="Calibri" w:cs="Calibri"/>
          <w:b/>
          <w:color w:val="006FB9"/>
          <w:sz w:val="18"/>
          <w:szCs w:val="18"/>
        </w:rPr>
        <w:t xml:space="preserve">1  </w:t>
      </w:r>
    </w:p>
    <w:p w14:paraId="35147E6C" w14:textId="77777777" w:rsidR="00DB4B29" w:rsidRDefault="00DB4B29">
      <w:pPr>
        <w:widowControl w:val="0"/>
        <w:pBdr>
          <w:top w:val="nil"/>
          <w:left w:val="nil"/>
          <w:bottom w:val="nil"/>
          <w:right w:val="nil"/>
          <w:between w:val="nil"/>
        </w:pBdr>
        <w:spacing w:line="224" w:lineRule="auto"/>
        <w:ind w:right="-6"/>
        <w:jc w:val="center"/>
        <w:rPr>
          <w:rFonts w:ascii="Calibri" w:eastAsia="Calibri" w:hAnsi="Calibri" w:cs="Calibri"/>
          <w:b/>
          <w:color w:val="000000"/>
          <w:sz w:val="28"/>
          <w:szCs w:val="28"/>
        </w:rPr>
      </w:pPr>
    </w:p>
    <w:p w14:paraId="6E42C27C" w14:textId="77777777" w:rsidR="00DB4B29" w:rsidRDefault="009B5204">
      <w:pPr>
        <w:widowControl w:val="0"/>
        <w:pBdr>
          <w:top w:val="nil"/>
          <w:left w:val="nil"/>
          <w:bottom w:val="nil"/>
          <w:right w:val="nil"/>
          <w:between w:val="nil"/>
        </w:pBdr>
        <w:spacing w:before="64" w:line="240" w:lineRule="auto"/>
        <w:jc w:val="center"/>
        <w:rPr>
          <w:rFonts w:ascii="Calibri" w:eastAsia="Calibri" w:hAnsi="Calibri" w:cs="Calibri"/>
          <w:b/>
          <w:color w:val="525252"/>
          <w:sz w:val="24"/>
          <w:szCs w:val="24"/>
        </w:rPr>
      </w:pPr>
      <w:r>
        <w:rPr>
          <w:rFonts w:ascii="Calibri" w:eastAsia="Calibri" w:hAnsi="Calibri" w:cs="Calibri"/>
          <w:b/>
          <w:color w:val="525252"/>
          <w:sz w:val="24"/>
          <w:szCs w:val="24"/>
        </w:rPr>
        <w:t xml:space="preserve">PRODUCTSPECIFICATION </w:t>
      </w:r>
    </w:p>
    <w:p w14:paraId="122BF34E" w14:textId="77777777" w:rsidR="00DB4B29" w:rsidRDefault="009B5204">
      <w:pPr>
        <w:widowControl w:val="0"/>
        <w:pBdr>
          <w:top w:val="nil"/>
          <w:left w:val="nil"/>
          <w:bottom w:val="nil"/>
          <w:right w:val="nil"/>
          <w:between w:val="nil"/>
        </w:pBdr>
        <w:spacing w:before="34" w:line="240" w:lineRule="auto"/>
        <w:jc w:val="center"/>
        <w:rPr>
          <w:rFonts w:ascii="Calibri" w:eastAsia="Calibri" w:hAnsi="Calibri" w:cs="Calibri"/>
          <w:b/>
          <w:color w:val="525252"/>
          <w:sz w:val="24"/>
          <w:szCs w:val="24"/>
        </w:rPr>
      </w:pPr>
      <w:r>
        <w:rPr>
          <w:rFonts w:ascii="Calibri" w:eastAsia="Calibri" w:hAnsi="Calibri" w:cs="Calibri"/>
          <w:b/>
          <w:color w:val="525252"/>
          <w:sz w:val="24"/>
          <w:szCs w:val="24"/>
        </w:rPr>
        <w:t xml:space="preserve">WALXX001, WALXX003 </w:t>
      </w:r>
    </w:p>
    <w:p w14:paraId="3B21AC50" w14:textId="77777777" w:rsidR="00DB4B29" w:rsidRDefault="009B5204">
      <w:pPr>
        <w:widowControl w:val="0"/>
        <w:pBdr>
          <w:top w:val="nil"/>
          <w:left w:val="nil"/>
          <w:bottom w:val="nil"/>
          <w:right w:val="nil"/>
          <w:between w:val="nil"/>
        </w:pBdr>
        <w:spacing w:before="202" w:line="240" w:lineRule="auto"/>
        <w:ind w:left="1128"/>
        <w:rPr>
          <w:rFonts w:ascii="Calibri" w:eastAsia="Calibri" w:hAnsi="Calibri" w:cs="Calibri"/>
          <w:b/>
          <w:color w:val="000000"/>
          <w:sz w:val="19"/>
          <w:szCs w:val="19"/>
          <w:highlight w:val="white"/>
        </w:rPr>
      </w:pPr>
      <w:r>
        <w:rPr>
          <w:rFonts w:ascii="Calibri" w:eastAsia="Calibri" w:hAnsi="Calibri" w:cs="Calibri"/>
          <w:b/>
          <w:color w:val="000000"/>
          <w:sz w:val="19"/>
          <w:szCs w:val="19"/>
          <w:highlight w:val="white"/>
        </w:rPr>
        <w:t xml:space="preserve">Ingredient information </w:t>
      </w:r>
    </w:p>
    <w:tbl>
      <w:tblPr>
        <w:tblStyle w:val="a6"/>
        <w:tblW w:w="9062" w:type="dxa"/>
        <w:tblInd w:w="9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9"/>
        <w:gridCol w:w="2354"/>
        <w:gridCol w:w="2539"/>
        <w:gridCol w:w="1920"/>
      </w:tblGrid>
      <w:tr w:rsidR="00DB4B29" w14:paraId="665511B2" w14:textId="77777777">
        <w:trPr>
          <w:trHeight w:val="228"/>
        </w:trPr>
        <w:tc>
          <w:tcPr>
            <w:tcW w:w="2248" w:type="dxa"/>
            <w:shd w:val="clear" w:color="auto" w:fill="auto"/>
            <w:tcMar>
              <w:top w:w="100" w:type="dxa"/>
              <w:left w:w="100" w:type="dxa"/>
              <w:bottom w:w="100" w:type="dxa"/>
              <w:right w:w="100" w:type="dxa"/>
            </w:tcMar>
          </w:tcPr>
          <w:p w14:paraId="15DC3CA7" w14:textId="77777777" w:rsidR="00DB4B29" w:rsidRDefault="009B5204">
            <w:pPr>
              <w:widowControl w:val="0"/>
              <w:pBdr>
                <w:top w:val="nil"/>
                <w:left w:val="nil"/>
                <w:bottom w:val="nil"/>
                <w:right w:val="nil"/>
                <w:between w:val="nil"/>
              </w:pBdr>
              <w:spacing w:line="240" w:lineRule="auto"/>
              <w:ind w:left="135"/>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Ingredient: </w:t>
            </w:r>
          </w:p>
        </w:tc>
        <w:tc>
          <w:tcPr>
            <w:tcW w:w="2354" w:type="dxa"/>
            <w:shd w:val="clear" w:color="auto" w:fill="auto"/>
            <w:tcMar>
              <w:top w:w="100" w:type="dxa"/>
              <w:left w:w="100" w:type="dxa"/>
              <w:bottom w:w="100" w:type="dxa"/>
              <w:right w:w="100" w:type="dxa"/>
            </w:tcMar>
          </w:tcPr>
          <w:p w14:paraId="3D0F8000" w14:textId="77777777" w:rsidR="00DB4B29" w:rsidRDefault="009B5204">
            <w:pPr>
              <w:widowControl w:val="0"/>
              <w:pBdr>
                <w:top w:val="nil"/>
                <w:left w:val="nil"/>
                <w:bottom w:val="nil"/>
                <w:right w:val="nil"/>
                <w:between w:val="nil"/>
              </w:pBdr>
              <w:spacing w:line="240" w:lineRule="auto"/>
              <w:ind w:left="123"/>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Additional information </w:t>
            </w:r>
          </w:p>
        </w:tc>
        <w:tc>
          <w:tcPr>
            <w:tcW w:w="2539" w:type="dxa"/>
            <w:shd w:val="clear" w:color="auto" w:fill="auto"/>
            <w:tcMar>
              <w:top w:w="100" w:type="dxa"/>
              <w:left w:w="100" w:type="dxa"/>
              <w:bottom w:w="100" w:type="dxa"/>
              <w:right w:w="100" w:type="dxa"/>
            </w:tcMar>
          </w:tcPr>
          <w:p w14:paraId="16AE55B9" w14:textId="77777777" w:rsidR="00DB4B29" w:rsidRDefault="009B5204">
            <w:pPr>
              <w:widowControl w:val="0"/>
              <w:pBdr>
                <w:top w:val="nil"/>
                <w:left w:val="nil"/>
                <w:bottom w:val="nil"/>
                <w:right w:val="nil"/>
                <w:between w:val="nil"/>
              </w:pBdr>
              <w:spacing w:line="240" w:lineRule="auto"/>
              <w:ind w:left="126"/>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Country of origin </w:t>
            </w:r>
          </w:p>
        </w:tc>
        <w:tc>
          <w:tcPr>
            <w:tcW w:w="1920" w:type="dxa"/>
            <w:shd w:val="clear" w:color="auto" w:fill="auto"/>
            <w:tcMar>
              <w:top w:w="100" w:type="dxa"/>
              <w:left w:w="100" w:type="dxa"/>
              <w:bottom w:w="100" w:type="dxa"/>
              <w:right w:w="100" w:type="dxa"/>
            </w:tcMar>
          </w:tcPr>
          <w:p w14:paraId="391B45E4" w14:textId="77777777" w:rsidR="00DB4B29" w:rsidRDefault="009B5204">
            <w:pPr>
              <w:widowControl w:val="0"/>
              <w:pBdr>
                <w:top w:val="nil"/>
                <w:left w:val="nil"/>
                <w:bottom w:val="nil"/>
                <w:right w:val="nil"/>
                <w:between w:val="nil"/>
              </w:pBdr>
              <w:spacing w:line="240" w:lineRule="auto"/>
              <w:ind w:left="126"/>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 </w:t>
            </w:r>
          </w:p>
        </w:tc>
      </w:tr>
      <w:tr w:rsidR="00DB4B29" w14:paraId="3E18BE6C" w14:textId="77777777">
        <w:trPr>
          <w:trHeight w:val="446"/>
        </w:trPr>
        <w:tc>
          <w:tcPr>
            <w:tcW w:w="2248" w:type="dxa"/>
            <w:shd w:val="clear" w:color="auto" w:fill="auto"/>
            <w:tcMar>
              <w:top w:w="100" w:type="dxa"/>
              <w:left w:w="100" w:type="dxa"/>
              <w:bottom w:w="100" w:type="dxa"/>
              <w:right w:w="100" w:type="dxa"/>
            </w:tcMar>
          </w:tcPr>
          <w:p w14:paraId="6894B9A5" w14:textId="77777777" w:rsidR="00DB4B29" w:rsidRDefault="009B5204">
            <w:pPr>
              <w:widowControl w:val="0"/>
              <w:pBdr>
                <w:top w:val="nil"/>
                <w:left w:val="nil"/>
                <w:bottom w:val="nil"/>
                <w:right w:val="nil"/>
                <w:between w:val="nil"/>
              </w:pBdr>
              <w:spacing w:line="240" w:lineRule="auto"/>
              <w:ind w:left="125"/>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Walnuts </w:t>
            </w:r>
          </w:p>
        </w:tc>
        <w:tc>
          <w:tcPr>
            <w:tcW w:w="2354" w:type="dxa"/>
            <w:shd w:val="clear" w:color="auto" w:fill="auto"/>
            <w:tcMar>
              <w:top w:w="100" w:type="dxa"/>
              <w:left w:w="100" w:type="dxa"/>
              <w:bottom w:w="100" w:type="dxa"/>
              <w:right w:w="100" w:type="dxa"/>
            </w:tcMar>
          </w:tcPr>
          <w:p w14:paraId="2CA2E2EF" w14:textId="77777777" w:rsidR="00DB4B29" w:rsidRDefault="00DB4B29">
            <w:pPr>
              <w:widowControl w:val="0"/>
              <w:pBdr>
                <w:top w:val="nil"/>
                <w:left w:val="nil"/>
                <w:bottom w:val="nil"/>
                <w:right w:val="nil"/>
                <w:between w:val="nil"/>
              </w:pBdr>
              <w:rPr>
                <w:rFonts w:ascii="Calibri" w:eastAsia="Calibri" w:hAnsi="Calibri" w:cs="Calibri"/>
                <w:color w:val="000000"/>
                <w:sz w:val="18"/>
                <w:szCs w:val="18"/>
                <w:highlight w:val="white"/>
              </w:rPr>
            </w:pPr>
          </w:p>
        </w:tc>
        <w:tc>
          <w:tcPr>
            <w:tcW w:w="2539" w:type="dxa"/>
            <w:shd w:val="clear" w:color="auto" w:fill="auto"/>
            <w:tcMar>
              <w:top w:w="100" w:type="dxa"/>
              <w:left w:w="100" w:type="dxa"/>
              <w:bottom w:w="100" w:type="dxa"/>
              <w:right w:w="100" w:type="dxa"/>
            </w:tcMar>
          </w:tcPr>
          <w:p w14:paraId="7FE8A531" w14:textId="77777777" w:rsidR="00DB4B29" w:rsidRDefault="009B5204">
            <w:pPr>
              <w:widowControl w:val="0"/>
              <w:pBdr>
                <w:top w:val="nil"/>
                <w:left w:val="nil"/>
                <w:bottom w:val="nil"/>
                <w:right w:val="nil"/>
                <w:between w:val="nil"/>
              </w:pBdr>
              <w:spacing w:line="245" w:lineRule="auto"/>
              <w:ind w:left="132" w:right="204"/>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Moldavia, Romania , Bulgaria,  Uzbekistan, Ukraine</w:t>
            </w:r>
          </w:p>
        </w:tc>
        <w:tc>
          <w:tcPr>
            <w:tcW w:w="1920" w:type="dxa"/>
            <w:shd w:val="clear" w:color="auto" w:fill="auto"/>
            <w:tcMar>
              <w:top w:w="100" w:type="dxa"/>
              <w:left w:w="100" w:type="dxa"/>
              <w:bottom w:w="100" w:type="dxa"/>
              <w:right w:w="100" w:type="dxa"/>
            </w:tcMar>
          </w:tcPr>
          <w:p w14:paraId="1B1635C0" w14:textId="77777777" w:rsidR="00DB4B29" w:rsidRDefault="009B5204">
            <w:pPr>
              <w:widowControl w:val="0"/>
              <w:pBdr>
                <w:top w:val="nil"/>
                <w:left w:val="nil"/>
                <w:bottom w:val="nil"/>
                <w:right w:val="nil"/>
                <w:between w:val="nil"/>
              </w:pBdr>
              <w:spacing w:line="240" w:lineRule="auto"/>
              <w:ind w:left="135"/>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100</w:t>
            </w:r>
          </w:p>
        </w:tc>
      </w:tr>
    </w:tbl>
    <w:p w14:paraId="564E0D80" w14:textId="77777777" w:rsidR="00DB4B29" w:rsidRDefault="00DB4B29">
      <w:pPr>
        <w:widowControl w:val="0"/>
        <w:pBdr>
          <w:top w:val="nil"/>
          <w:left w:val="nil"/>
          <w:bottom w:val="nil"/>
          <w:right w:val="nil"/>
          <w:between w:val="nil"/>
        </w:pBdr>
        <w:rPr>
          <w:color w:val="000000"/>
        </w:rPr>
      </w:pPr>
    </w:p>
    <w:p w14:paraId="0B68C04B" w14:textId="77777777" w:rsidR="00DB4B29" w:rsidRDefault="00DB4B29">
      <w:pPr>
        <w:widowControl w:val="0"/>
        <w:pBdr>
          <w:top w:val="nil"/>
          <w:left w:val="nil"/>
          <w:bottom w:val="nil"/>
          <w:right w:val="nil"/>
          <w:between w:val="nil"/>
        </w:pBdr>
        <w:rPr>
          <w:color w:val="000000"/>
        </w:rPr>
      </w:pPr>
    </w:p>
    <w:p w14:paraId="4CA5BA16" w14:textId="77777777" w:rsidR="00DB4B29" w:rsidRDefault="009B5204">
      <w:pPr>
        <w:widowControl w:val="0"/>
        <w:pBdr>
          <w:top w:val="nil"/>
          <w:left w:val="nil"/>
          <w:bottom w:val="nil"/>
          <w:right w:val="nil"/>
          <w:between w:val="nil"/>
        </w:pBdr>
        <w:spacing w:line="240" w:lineRule="auto"/>
        <w:ind w:left="1128"/>
        <w:rPr>
          <w:rFonts w:ascii="Calibri" w:eastAsia="Calibri" w:hAnsi="Calibri" w:cs="Calibri"/>
          <w:b/>
          <w:color w:val="000000"/>
          <w:sz w:val="19"/>
          <w:szCs w:val="19"/>
          <w:highlight w:val="white"/>
        </w:rPr>
      </w:pPr>
      <w:r>
        <w:rPr>
          <w:rFonts w:ascii="Calibri" w:eastAsia="Calibri" w:hAnsi="Calibri" w:cs="Calibri"/>
          <w:b/>
          <w:color w:val="000000"/>
          <w:sz w:val="19"/>
          <w:szCs w:val="19"/>
          <w:highlight w:val="white"/>
        </w:rPr>
        <w:t xml:space="preserve">Packaging </w:t>
      </w:r>
    </w:p>
    <w:tbl>
      <w:tblPr>
        <w:tblStyle w:val="a7"/>
        <w:tblW w:w="9062" w:type="dxa"/>
        <w:tblInd w:w="9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6"/>
        <w:gridCol w:w="1132"/>
        <w:gridCol w:w="1420"/>
        <w:gridCol w:w="1272"/>
        <w:gridCol w:w="852"/>
        <w:gridCol w:w="720"/>
      </w:tblGrid>
      <w:tr w:rsidR="00DB4B29" w14:paraId="3838608F" w14:textId="77777777">
        <w:trPr>
          <w:trHeight w:val="256"/>
        </w:trPr>
        <w:tc>
          <w:tcPr>
            <w:tcW w:w="3664" w:type="dxa"/>
            <w:shd w:val="clear" w:color="auto" w:fill="auto"/>
            <w:tcMar>
              <w:top w:w="100" w:type="dxa"/>
              <w:left w:w="100" w:type="dxa"/>
              <w:bottom w:w="100" w:type="dxa"/>
              <w:right w:w="100" w:type="dxa"/>
            </w:tcMar>
          </w:tcPr>
          <w:p w14:paraId="0CE0CAB7" w14:textId="77777777" w:rsidR="00DB4B29" w:rsidRDefault="009B5204">
            <w:pPr>
              <w:widowControl w:val="0"/>
              <w:pBdr>
                <w:top w:val="nil"/>
                <w:left w:val="nil"/>
                <w:bottom w:val="nil"/>
                <w:right w:val="nil"/>
                <w:between w:val="nil"/>
              </w:pBdr>
              <w:spacing w:line="240" w:lineRule="auto"/>
              <w:ind w:left="135"/>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Packaging condition </w:t>
            </w:r>
          </w:p>
        </w:tc>
        <w:tc>
          <w:tcPr>
            <w:tcW w:w="5396" w:type="dxa"/>
            <w:gridSpan w:val="5"/>
            <w:shd w:val="clear" w:color="auto" w:fill="auto"/>
            <w:tcMar>
              <w:top w:w="100" w:type="dxa"/>
              <w:left w:w="100" w:type="dxa"/>
              <w:bottom w:w="100" w:type="dxa"/>
              <w:right w:w="100" w:type="dxa"/>
            </w:tcMar>
          </w:tcPr>
          <w:p w14:paraId="26CD9776" w14:textId="77777777" w:rsidR="00DB4B29" w:rsidRDefault="009B5204">
            <w:pPr>
              <w:widowControl w:val="0"/>
              <w:pBdr>
                <w:top w:val="nil"/>
                <w:left w:val="nil"/>
                <w:bottom w:val="nil"/>
                <w:right w:val="nil"/>
                <w:between w:val="nil"/>
              </w:pBdr>
              <w:spacing w:line="240" w:lineRule="auto"/>
              <w:ind w:left="120"/>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Vacuum packed</w:t>
            </w:r>
          </w:p>
        </w:tc>
      </w:tr>
      <w:tr w:rsidR="00DB4B29" w14:paraId="1CD66D9F" w14:textId="77777777">
        <w:trPr>
          <w:trHeight w:val="230"/>
        </w:trPr>
        <w:tc>
          <w:tcPr>
            <w:tcW w:w="3664" w:type="dxa"/>
            <w:shd w:val="clear" w:color="auto" w:fill="auto"/>
            <w:tcMar>
              <w:top w:w="100" w:type="dxa"/>
              <w:left w:w="100" w:type="dxa"/>
              <w:bottom w:w="100" w:type="dxa"/>
              <w:right w:w="100" w:type="dxa"/>
            </w:tcMar>
          </w:tcPr>
          <w:p w14:paraId="65DD2DDB" w14:textId="77777777" w:rsidR="00DB4B29" w:rsidRDefault="009B5204">
            <w:pPr>
              <w:widowControl w:val="0"/>
              <w:pBdr>
                <w:top w:val="nil"/>
                <w:left w:val="nil"/>
                <w:bottom w:val="nil"/>
                <w:right w:val="nil"/>
                <w:between w:val="nil"/>
              </w:pBdr>
              <w:spacing w:line="240" w:lineRule="auto"/>
              <w:ind w:left="125"/>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Weight </w:t>
            </w:r>
          </w:p>
        </w:tc>
        <w:tc>
          <w:tcPr>
            <w:tcW w:w="5396" w:type="dxa"/>
            <w:gridSpan w:val="5"/>
            <w:shd w:val="clear" w:color="auto" w:fill="auto"/>
            <w:tcMar>
              <w:top w:w="100" w:type="dxa"/>
              <w:left w:w="100" w:type="dxa"/>
              <w:bottom w:w="100" w:type="dxa"/>
              <w:right w:w="100" w:type="dxa"/>
            </w:tcMar>
          </w:tcPr>
          <w:p w14:paraId="71351794" w14:textId="77777777" w:rsidR="00DB4B29" w:rsidRDefault="009B5204">
            <w:pPr>
              <w:widowControl w:val="0"/>
              <w:pBdr>
                <w:top w:val="nil"/>
                <w:left w:val="nil"/>
                <w:bottom w:val="nil"/>
                <w:right w:val="nil"/>
                <w:between w:val="nil"/>
              </w:pBdr>
              <w:spacing w:line="240" w:lineRule="auto"/>
              <w:ind w:left="13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10 kg</w:t>
            </w:r>
          </w:p>
        </w:tc>
      </w:tr>
      <w:tr w:rsidR="00DB4B29" w14:paraId="10A0C500" w14:textId="77777777">
        <w:trPr>
          <w:trHeight w:val="230"/>
        </w:trPr>
        <w:tc>
          <w:tcPr>
            <w:tcW w:w="3664" w:type="dxa"/>
            <w:vMerge w:val="restart"/>
            <w:shd w:val="clear" w:color="auto" w:fill="auto"/>
            <w:tcMar>
              <w:top w:w="100" w:type="dxa"/>
              <w:left w:w="100" w:type="dxa"/>
              <w:bottom w:w="100" w:type="dxa"/>
              <w:right w:w="100" w:type="dxa"/>
            </w:tcMar>
          </w:tcPr>
          <w:p w14:paraId="6938331E" w14:textId="77777777" w:rsidR="00DB4B29" w:rsidRDefault="009B5204">
            <w:pPr>
              <w:widowControl w:val="0"/>
              <w:pBdr>
                <w:top w:val="nil"/>
                <w:left w:val="nil"/>
                <w:bottom w:val="nil"/>
                <w:right w:val="nil"/>
                <w:between w:val="nil"/>
              </w:pBdr>
              <w:spacing w:line="240" w:lineRule="auto"/>
              <w:ind w:left="135"/>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Primary packaging </w:t>
            </w:r>
          </w:p>
        </w:tc>
        <w:tc>
          <w:tcPr>
            <w:tcW w:w="1132" w:type="dxa"/>
            <w:shd w:val="clear" w:color="auto" w:fill="auto"/>
            <w:tcMar>
              <w:top w:w="100" w:type="dxa"/>
              <w:left w:w="100" w:type="dxa"/>
              <w:bottom w:w="100" w:type="dxa"/>
              <w:right w:w="100" w:type="dxa"/>
            </w:tcMar>
          </w:tcPr>
          <w:p w14:paraId="2C0DF53E" w14:textId="77777777" w:rsidR="00DB4B29" w:rsidRDefault="009B5204">
            <w:pPr>
              <w:widowControl w:val="0"/>
              <w:pBdr>
                <w:top w:val="nil"/>
                <w:left w:val="nil"/>
                <w:bottom w:val="nil"/>
                <w:right w:val="nil"/>
                <w:between w:val="nil"/>
              </w:pBdr>
              <w:spacing w:line="240" w:lineRule="auto"/>
              <w:ind w:left="13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Packaging </w:t>
            </w:r>
          </w:p>
        </w:tc>
        <w:tc>
          <w:tcPr>
            <w:tcW w:w="1420" w:type="dxa"/>
            <w:shd w:val="clear" w:color="auto" w:fill="auto"/>
            <w:tcMar>
              <w:top w:w="100" w:type="dxa"/>
              <w:left w:w="100" w:type="dxa"/>
              <w:bottom w:w="100" w:type="dxa"/>
              <w:right w:w="100" w:type="dxa"/>
            </w:tcMar>
          </w:tcPr>
          <w:p w14:paraId="2E862238" w14:textId="77777777" w:rsidR="00DB4B29" w:rsidRDefault="009B5204">
            <w:pPr>
              <w:widowControl w:val="0"/>
              <w:pBdr>
                <w:top w:val="nil"/>
                <w:left w:val="nil"/>
                <w:bottom w:val="nil"/>
                <w:right w:val="nil"/>
                <w:between w:val="nil"/>
              </w:pBdr>
              <w:spacing w:line="240" w:lineRule="auto"/>
              <w:jc w:val="center"/>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Type of material </w:t>
            </w:r>
          </w:p>
        </w:tc>
        <w:tc>
          <w:tcPr>
            <w:tcW w:w="1272" w:type="dxa"/>
            <w:shd w:val="clear" w:color="auto" w:fill="auto"/>
            <w:tcMar>
              <w:top w:w="100" w:type="dxa"/>
              <w:left w:w="100" w:type="dxa"/>
              <w:bottom w:w="100" w:type="dxa"/>
              <w:right w:w="100" w:type="dxa"/>
            </w:tcMar>
          </w:tcPr>
          <w:p w14:paraId="6ADB77E3" w14:textId="77777777" w:rsidR="00DB4B29" w:rsidRDefault="009B5204">
            <w:pPr>
              <w:widowControl w:val="0"/>
              <w:pBdr>
                <w:top w:val="nil"/>
                <w:left w:val="nil"/>
                <w:bottom w:val="nil"/>
                <w:right w:val="nil"/>
                <w:between w:val="nil"/>
              </w:pBdr>
              <w:spacing w:line="240" w:lineRule="auto"/>
              <w:jc w:val="center"/>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Kind of plastic </w:t>
            </w:r>
          </w:p>
        </w:tc>
        <w:tc>
          <w:tcPr>
            <w:tcW w:w="852" w:type="dxa"/>
            <w:shd w:val="clear" w:color="auto" w:fill="auto"/>
            <w:tcMar>
              <w:top w:w="100" w:type="dxa"/>
              <w:left w:w="100" w:type="dxa"/>
              <w:bottom w:w="100" w:type="dxa"/>
              <w:right w:w="100" w:type="dxa"/>
            </w:tcMar>
          </w:tcPr>
          <w:p w14:paraId="00932C7D" w14:textId="77777777" w:rsidR="00DB4B29" w:rsidRDefault="009B5204">
            <w:pPr>
              <w:widowControl w:val="0"/>
              <w:pBdr>
                <w:top w:val="nil"/>
                <w:left w:val="nil"/>
                <w:bottom w:val="nil"/>
                <w:right w:val="nil"/>
                <w:between w:val="nil"/>
              </w:pBdr>
              <w:spacing w:line="240" w:lineRule="auto"/>
              <w:ind w:left="125"/>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Weight </w:t>
            </w:r>
          </w:p>
        </w:tc>
        <w:tc>
          <w:tcPr>
            <w:tcW w:w="720" w:type="dxa"/>
            <w:shd w:val="clear" w:color="auto" w:fill="auto"/>
            <w:tcMar>
              <w:top w:w="100" w:type="dxa"/>
              <w:left w:w="100" w:type="dxa"/>
              <w:bottom w:w="100" w:type="dxa"/>
              <w:right w:w="100" w:type="dxa"/>
            </w:tcMar>
          </w:tcPr>
          <w:p w14:paraId="291E75FA" w14:textId="77777777" w:rsidR="00DB4B29" w:rsidRDefault="009B5204">
            <w:pPr>
              <w:widowControl w:val="0"/>
              <w:pBdr>
                <w:top w:val="nil"/>
                <w:left w:val="nil"/>
                <w:bottom w:val="nil"/>
                <w:right w:val="nil"/>
                <w:between w:val="nil"/>
              </w:pBdr>
              <w:spacing w:line="240" w:lineRule="auto"/>
              <w:ind w:left="126"/>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Color</w:t>
            </w:r>
          </w:p>
        </w:tc>
      </w:tr>
      <w:tr w:rsidR="00DB4B29" w14:paraId="16DA6436" w14:textId="77777777">
        <w:trPr>
          <w:trHeight w:val="230"/>
        </w:trPr>
        <w:tc>
          <w:tcPr>
            <w:tcW w:w="3664" w:type="dxa"/>
            <w:vMerge/>
            <w:shd w:val="clear" w:color="auto" w:fill="auto"/>
            <w:tcMar>
              <w:top w:w="100" w:type="dxa"/>
              <w:left w:w="100" w:type="dxa"/>
              <w:bottom w:w="100" w:type="dxa"/>
              <w:right w:w="100" w:type="dxa"/>
            </w:tcMar>
          </w:tcPr>
          <w:p w14:paraId="02B2536E" w14:textId="77777777" w:rsidR="00DB4B29" w:rsidRDefault="00DB4B29">
            <w:pPr>
              <w:widowControl w:val="0"/>
              <w:pBdr>
                <w:top w:val="nil"/>
                <w:left w:val="nil"/>
                <w:bottom w:val="nil"/>
                <w:right w:val="nil"/>
                <w:between w:val="nil"/>
              </w:pBdr>
              <w:rPr>
                <w:rFonts w:ascii="Calibri" w:eastAsia="Calibri" w:hAnsi="Calibri" w:cs="Calibri"/>
                <w:color w:val="000000"/>
                <w:sz w:val="18"/>
                <w:szCs w:val="18"/>
                <w:highlight w:val="white"/>
              </w:rPr>
            </w:pPr>
          </w:p>
        </w:tc>
        <w:tc>
          <w:tcPr>
            <w:tcW w:w="1132" w:type="dxa"/>
            <w:shd w:val="clear" w:color="auto" w:fill="auto"/>
            <w:tcMar>
              <w:top w:w="100" w:type="dxa"/>
              <w:left w:w="100" w:type="dxa"/>
              <w:bottom w:w="100" w:type="dxa"/>
              <w:right w:w="100" w:type="dxa"/>
            </w:tcMar>
          </w:tcPr>
          <w:p w14:paraId="0E374432" w14:textId="77777777" w:rsidR="00DB4B29" w:rsidRDefault="009B5204">
            <w:pPr>
              <w:widowControl w:val="0"/>
              <w:pBdr>
                <w:top w:val="nil"/>
                <w:left w:val="nil"/>
                <w:bottom w:val="nil"/>
                <w:right w:val="nil"/>
                <w:between w:val="nil"/>
              </w:pBdr>
              <w:spacing w:line="240" w:lineRule="auto"/>
              <w:ind w:left="13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Bag </w:t>
            </w:r>
          </w:p>
        </w:tc>
        <w:tc>
          <w:tcPr>
            <w:tcW w:w="1420" w:type="dxa"/>
            <w:shd w:val="clear" w:color="auto" w:fill="auto"/>
            <w:tcMar>
              <w:top w:w="100" w:type="dxa"/>
              <w:left w:w="100" w:type="dxa"/>
              <w:bottom w:w="100" w:type="dxa"/>
              <w:right w:w="100" w:type="dxa"/>
            </w:tcMar>
          </w:tcPr>
          <w:p w14:paraId="793FE7D9" w14:textId="77777777" w:rsidR="00DB4B29" w:rsidRDefault="009B5204">
            <w:pPr>
              <w:widowControl w:val="0"/>
              <w:pBdr>
                <w:top w:val="nil"/>
                <w:left w:val="nil"/>
                <w:bottom w:val="nil"/>
                <w:right w:val="nil"/>
                <w:between w:val="nil"/>
              </w:pBdr>
              <w:spacing w:line="240" w:lineRule="auto"/>
              <w:ind w:left="13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Plastic </w:t>
            </w:r>
          </w:p>
        </w:tc>
        <w:tc>
          <w:tcPr>
            <w:tcW w:w="1272" w:type="dxa"/>
            <w:shd w:val="clear" w:color="auto" w:fill="auto"/>
            <w:tcMar>
              <w:top w:w="100" w:type="dxa"/>
              <w:left w:w="100" w:type="dxa"/>
              <w:bottom w:w="100" w:type="dxa"/>
              <w:right w:w="100" w:type="dxa"/>
            </w:tcMar>
          </w:tcPr>
          <w:p w14:paraId="23AE7971" w14:textId="77777777" w:rsidR="00DB4B29" w:rsidRDefault="009B5204">
            <w:pPr>
              <w:widowControl w:val="0"/>
              <w:pBdr>
                <w:top w:val="nil"/>
                <w:left w:val="nil"/>
                <w:bottom w:val="nil"/>
                <w:right w:val="nil"/>
                <w:between w:val="nil"/>
              </w:pBdr>
              <w:spacing w:line="240" w:lineRule="auto"/>
              <w:ind w:left="135"/>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PA/PE </w:t>
            </w:r>
          </w:p>
        </w:tc>
        <w:tc>
          <w:tcPr>
            <w:tcW w:w="852" w:type="dxa"/>
            <w:shd w:val="clear" w:color="auto" w:fill="auto"/>
            <w:tcMar>
              <w:top w:w="100" w:type="dxa"/>
              <w:left w:w="100" w:type="dxa"/>
              <w:bottom w:w="100" w:type="dxa"/>
              <w:right w:w="100" w:type="dxa"/>
            </w:tcMar>
          </w:tcPr>
          <w:p w14:paraId="77759AD2" w14:textId="77777777" w:rsidR="00DB4B29" w:rsidRDefault="009B5204">
            <w:pPr>
              <w:widowControl w:val="0"/>
              <w:pBdr>
                <w:top w:val="nil"/>
                <w:left w:val="nil"/>
                <w:bottom w:val="nil"/>
                <w:right w:val="nil"/>
                <w:between w:val="nil"/>
              </w:pBdr>
              <w:spacing w:line="240" w:lineRule="auto"/>
              <w:ind w:left="135"/>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NA </w:t>
            </w:r>
          </w:p>
        </w:tc>
        <w:tc>
          <w:tcPr>
            <w:tcW w:w="720" w:type="dxa"/>
            <w:shd w:val="clear" w:color="auto" w:fill="auto"/>
            <w:tcMar>
              <w:top w:w="100" w:type="dxa"/>
              <w:left w:w="100" w:type="dxa"/>
              <w:bottom w:w="100" w:type="dxa"/>
              <w:right w:w="100" w:type="dxa"/>
            </w:tcMar>
          </w:tcPr>
          <w:p w14:paraId="75C16206" w14:textId="77777777" w:rsidR="00DB4B29" w:rsidRDefault="009B5204">
            <w:pPr>
              <w:widowControl w:val="0"/>
              <w:pBdr>
                <w:top w:val="nil"/>
                <w:left w:val="nil"/>
                <w:bottom w:val="nil"/>
                <w:right w:val="nil"/>
                <w:between w:val="nil"/>
              </w:pBdr>
              <w:spacing w:line="240" w:lineRule="auto"/>
              <w:ind w:left="13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Blue</w:t>
            </w:r>
          </w:p>
        </w:tc>
      </w:tr>
      <w:tr w:rsidR="00DB4B29" w14:paraId="4689B883" w14:textId="77777777">
        <w:trPr>
          <w:trHeight w:val="261"/>
        </w:trPr>
        <w:tc>
          <w:tcPr>
            <w:tcW w:w="3664" w:type="dxa"/>
            <w:shd w:val="clear" w:color="auto" w:fill="auto"/>
            <w:tcMar>
              <w:top w:w="100" w:type="dxa"/>
              <w:left w:w="100" w:type="dxa"/>
              <w:bottom w:w="100" w:type="dxa"/>
              <w:right w:w="100" w:type="dxa"/>
            </w:tcMar>
          </w:tcPr>
          <w:p w14:paraId="534331F9" w14:textId="77777777" w:rsidR="00DB4B29" w:rsidRDefault="009B5204">
            <w:pPr>
              <w:widowControl w:val="0"/>
              <w:pBdr>
                <w:top w:val="nil"/>
                <w:left w:val="nil"/>
                <w:bottom w:val="nil"/>
                <w:right w:val="nil"/>
                <w:between w:val="nil"/>
              </w:pBdr>
              <w:spacing w:line="240" w:lineRule="auto"/>
              <w:ind w:left="126"/>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Secundary packaging </w:t>
            </w:r>
          </w:p>
        </w:tc>
        <w:tc>
          <w:tcPr>
            <w:tcW w:w="1132" w:type="dxa"/>
            <w:shd w:val="clear" w:color="auto" w:fill="auto"/>
            <w:tcMar>
              <w:top w:w="100" w:type="dxa"/>
              <w:left w:w="100" w:type="dxa"/>
              <w:bottom w:w="100" w:type="dxa"/>
              <w:right w:w="100" w:type="dxa"/>
            </w:tcMar>
          </w:tcPr>
          <w:p w14:paraId="53E10CCD" w14:textId="77777777" w:rsidR="00DB4B29" w:rsidRDefault="009B5204">
            <w:pPr>
              <w:widowControl w:val="0"/>
              <w:pBdr>
                <w:top w:val="nil"/>
                <w:left w:val="nil"/>
                <w:bottom w:val="nil"/>
                <w:right w:val="nil"/>
                <w:between w:val="nil"/>
              </w:pBdr>
              <w:spacing w:line="240" w:lineRule="auto"/>
              <w:ind w:left="13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Box </w:t>
            </w:r>
          </w:p>
        </w:tc>
        <w:tc>
          <w:tcPr>
            <w:tcW w:w="1420" w:type="dxa"/>
            <w:shd w:val="clear" w:color="auto" w:fill="auto"/>
            <w:tcMar>
              <w:top w:w="100" w:type="dxa"/>
              <w:left w:w="100" w:type="dxa"/>
              <w:bottom w:w="100" w:type="dxa"/>
              <w:right w:w="100" w:type="dxa"/>
            </w:tcMar>
          </w:tcPr>
          <w:p w14:paraId="7BB4EB29" w14:textId="77777777" w:rsidR="00DB4B29" w:rsidRDefault="009B5204">
            <w:pPr>
              <w:widowControl w:val="0"/>
              <w:pBdr>
                <w:top w:val="nil"/>
                <w:left w:val="nil"/>
                <w:bottom w:val="nil"/>
                <w:right w:val="nil"/>
                <w:between w:val="nil"/>
              </w:pBdr>
              <w:spacing w:line="240" w:lineRule="auto"/>
              <w:ind w:left="126"/>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Carton </w:t>
            </w:r>
          </w:p>
        </w:tc>
        <w:tc>
          <w:tcPr>
            <w:tcW w:w="1272" w:type="dxa"/>
            <w:shd w:val="clear" w:color="auto" w:fill="auto"/>
            <w:tcMar>
              <w:top w:w="100" w:type="dxa"/>
              <w:left w:w="100" w:type="dxa"/>
              <w:bottom w:w="100" w:type="dxa"/>
              <w:right w:w="100" w:type="dxa"/>
            </w:tcMar>
          </w:tcPr>
          <w:p w14:paraId="66AE8A2A" w14:textId="77777777" w:rsidR="00DB4B29" w:rsidRDefault="009B5204">
            <w:pPr>
              <w:widowControl w:val="0"/>
              <w:pBdr>
                <w:top w:val="nil"/>
                <w:left w:val="nil"/>
                <w:bottom w:val="nil"/>
                <w:right w:val="nil"/>
                <w:between w:val="nil"/>
              </w:pBdr>
              <w:spacing w:line="240" w:lineRule="auto"/>
              <w:ind w:left="135"/>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NA </w:t>
            </w:r>
          </w:p>
        </w:tc>
        <w:tc>
          <w:tcPr>
            <w:tcW w:w="852" w:type="dxa"/>
            <w:shd w:val="clear" w:color="auto" w:fill="auto"/>
            <w:tcMar>
              <w:top w:w="100" w:type="dxa"/>
              <w:left w:w="100" w:type="dxa"/>
              <w:bottom w:w="100" w:type="dxa"/>
              <w:right w:w="100" w:type="dxa"/>
            </w:tcMar>
          </w:tcPr>
          <w:p w14:paraId="50F75A47" w14:textId="77777777" w:rsidR="00DB4B29" w:rsidRDefault="009B5204">
            <w:pPr>
              <w:widowControl w:val="0"/>
              <w:pBdr>
                <w:top w:val="nil"/>
                <w:left w:val="nil"/>
                <w:bottom w:val="nil"/>
                <w:right w:val="nil"/>
                <w:between w:val="nil"/>
              </w:pBdr>
              <w:spacing w:line="240" w:lineRule="auto"/>
              <w:ind w:left="135"/>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NA </w:t>
            </w:r>
          </w:p>
        </w:tc>
        <w:tc>
          <w:tcPr>
            <w:tcW w:w="720" w:type="dxa"/>
            <w:shd w:val="clear" w:color="auto" w:fill="auto"/>
            <w:tcMar>
              <w:top w:w="100" w:type="dxa"/>
              <w:left w:w="100" w:type="dxa"/>
              <w:bottom w:w="100" w:type="dxa"/>
              <w:right w:w="100" w:type="dxa"/>
            </w:tcMar>
          </w:tcPr>
          <w:p w14:paraId="3C4F3AA6" w14:textId="77777777" w:rsidR="00DB4B29" w:rsidRDefault="009B5204">
            <w:pPr>
              <w:widowControl w:val="0"/>
              <w:pBdr>
                <w:top w:val="nil"/>
                <w:left w:val="nil"/>
                <w:bottom w:val="nil"/>
                <w:right w:val="nil"/>
                <w:between w:val="nil"/>
              </w:pBdr>
              <w:spacing w:line="240" w:lineRule="auto"/>
              <w:ind w:left="13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NA</w:t>
            </w:r>
          </w:p>
        </w:tc>
      </w:tr>
      <w:tr w:rsidR="00DB4B29" w14:paraId="2047C793" w14:textId="77777777">
        <w:trPr>
          <w:trHeight w:val="448"/>
        </w:trPr>
        <w:tc>
          <w:tcPr>
            <w:tcW w:w="9060" w:type="dxa"/>
            <w:gridSpan w:val="6"/>
            <w:shd w:val="clear" w:color="auto" w:fill="auto"/>
            <w:tcMar>
              <w:top w:w="100" w:type="dxa"/>
              <w:left w:w="100" w:type="dxa"/>
              <w:bottom w:w="100" w:type="dxa"/>
              <w:right w:w="100" w:type="dxa"/>
            </w:tcMar>
          </w:tcPr>
          <w:p w14:paraId="2C785B00" w14:textId="77777777" w:rsidR="00DB4B29" w:rsidRDefault="009B5204">
            <w:pPr>
              <w:widowControl w:val="0"/>
              <w:pBdr>
                <w:top w:val="nil"/>
                <w:left w:val="nil"/>
                <w:bottom w:val="nil"/>
                <w:right w:val="nil"/>
                <w:between w:val="nil"/>
              </w:pBdr>
              <w:spacing w:line="245" w:lineRule="auto"/>
              <w:ind w:left="135" w:right="238" w:hanging="9"/>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We hereby confirm that the product and their relative packaging comply with Regulation (EC) no 10/2011, (EC) no  1935/2004, (EC) no. 1895/2005, (EC) 282/2008, (EC) no 1907/2006, (EC) no. 2023/2006 and their relative amendments.</w:t>
            </w:r>
          </w:p>
        </w:tc>
      </w:tr>
    </w:tbl>
    <w:p w14:paraId="7CC00B32" w14:textId="77777777" w:rsidR="00DB4B29" w:rsidRDefault="00DB4B29">
      <w:pPr>
        <w:widowControl w:val="0"/>
        <w:pBdr>
          <w:top w:val="nil"/>
          <w:left w:val="nil"/>
          <w:bottom w:val="nil"/>
          <w:right w:val="nil"/>
          <w:between w:val="nil"/>
        </w:pBdr>
        <w:rPr>
          <w:color w:val="000000"/>
        </w:rPr>
      </w:pPr>
    </w:p>
    <w:p w14:paraId="6E7A713A" w14:textId="77777777" w:rsidR="00DB4B29" w:rsidRDefault="00DB4B29">
      <w:pPr>
        <w:widowControl w:val="0"/>
        <w:pBdr>
          <w:top w:val="nil"/>
          <w:left w:val="nil"/>
          <w:bottom w:val="nil"/>
          <w:right w:val="nil"/>
          <w:between w:val="nil"/>
        </w:pBdr>
        <w:rPr>
          <w:color w:val="000000"/>
        </w:rPr>
      </w:pPr>
    </w:p>
    <w:p w14:paraId="6A56A5D8" w14:textId="77777777" w:rsidR="00DB4B29" w:rsidRDefault="009B5204">
      <w:pPr>
        <w:widowControl w:val="0"/>
        <w:pBdr>
          <w:top w:val="nil"/>
          <w:left w:val="nil"/>
          <w:bottom w:val="nil"/>
          <w:right w:val="nil"/>
          <w:between w:val="nil"/>
        </w:pBdr>
        <w:spacing w:line="240" w:lineRule="auto"/>
        <w:ind w:left="1128"/>
        <w:rPr>
          <w:rFonts w:ascii="Calibri" w:eastAsia="Calibri" w:hAnsi="Calibri" w:cs="Calibri"/>
          <w:b/>
          <w:color w:val="000000"/>
          <w:sz w:val="19"/>
          <w:szCs w:val="19"/>
          <w:highlight w:val="white"/>
        </w:rPr>
      </w:pPr>
      <w:r>
        <w:rPr>
          <w:rFonts w:ascii="Calibri" w:eastAsia="Calibri" w:hAnsi="Calibri" w:cs="Calibri"/>
          <w:b/>
          <w:color w:val="000000"/>
          <w:sz w:val="19"/>
          <w:szCs w:val="19"/>
          <w:highlight w:val="white"/>
        </w:rPr>
        <w:t xml:space="preserve">Nutritional information </w:t>
      </w:r>
    </w:p>
    <w:tbl>
      <w:tblPr>
        <w:tblStyle w:val="a8"/>
        <w:tblW w:w="9072" w:type="dxa"/>
        <w:tblInd w:w="9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4"/>
        <w:gridCol w:w="2364"/>
        <w:gridCol w:w="3034"/>
      </w:tblGrid>
      <w:tr w:rsidR="00DB4B29" w14:paraId="65EDDDC1" w14:textId="77777777">
        <w:trPr>
          <w:trHeight w:val="223"/>
        </w:trPr>
        <w:tc>
          <w:tcPr>
            <w:tcW w:w="3674" w:type="dxa"/>
            <w:shd w:val="clear" w:color="auto" w:fill="auto"/>
            <w:tcMar>
              <w:top w:w="100" w:type="dxa"/>
              <w:left w:w="100" w:type="dxa"/>
              <w:bottom w:w="100" w:type="dxa"/>
              <w:right w:w="100" w:type="dxa"/>
            </w:tcMar>
          </w:tcPr>
          <w:p w14:paraId="19253F57" w14:textId="77777777" w:rsidR="00DB4B29" w:rsidRDefault="009B5204">
            <w:pPr>
              <w:widowControl w:val="0"/>
              <w:pBdr>
                <w:top w:val="nil"/>
                <w:left w:val="nil"/>
                <w:bottom w:val="nil"/>
                <w:right w:val="nil"/>
                <w:between w:val="nil"/>
              </w:pBdr>
              <w:spacing w:line="240" w:lineRule="auto"/>
              <w:ind w:left="130"/>
              <w:rPr>
                <w:rFonts w:ascii="Calibri" w:eastAsia="Calibri" w:hAnsi="Calibri" w:cs="Calibri"/>
                <w:b/>
                <w:color w:val="000000"/>
                <w:sz w:val="18"/>
                <w:szCs w:val="18"/>
                <w:highlight w:val="white"/>
              </w:rPr>
            </w:pPr>
            <w:r>
              <w:rPr>
                <w:rFonts w:ascii="Calibri" w:eastAsia="Calibri" w:hAnsi="Calibri" w:cs="Calibri"/>
                <w:b/>
                <w:color w:val="000000"/>
                <w:sz w:val="18"/>
                <w:szCs w:val="18"/>
                <w:highlight w:val="white"/>
              </w:rPr>
              <w:t xml:space="preserve">Nutrition declaration </w:t>
            </w:r>
          </w:p>
        </w:tc>
        <w:tc>
          <w:tcPr>
            <w:tcW w:w="2363" w:type="dxa"/>
            <w:shd w:val="clear" w:color="auto" w:fill="auto"/>
            <w:tcMar>
              <w:top w:w="100" w:type="dxa"/>
              <w:left w:w="100" w:type="dxa"/>
              <w:bottom w:w="100" w:type="dxa"/>
              <w:right w:w="100" w:type="dxa"/>
            </w:tcMar>
          </w:tcPr>
          <w:p w14:paraId="44FBA759" w14:textId="77777777" w:rsidR="00DB4B29" w:rsidRDefault="009B5204">
            <w:pPr>
              <w:widowControl w:val="0"/>
              <w:pBdr>
                <w:top w:val="nil"/>
                <w:left w:val="nil"/>
                <w:bottom w:val="nil"/>
                <w:right w:val="nil"/>
                <w:between w:val="nil"/>
              </w:pBdr>
              <w:spacing w:line="240" w:lineRule="auto"/>
              <w:ind w:left="130"/>
              <w:rPr>
                <w:rFonts w:ascii="Calibri" w:eastAsia="Calibri" w:hAnsi="Calibri" w:cs="Calibri"/>
                <w:b/>
                <w:color w:val="000000"/>
                <w:sz w:val="18"/>
                <w:szCs w:val="18"/>
                <w:highlight w:val="white"/>
              </w:rPr>
            </w:pPr>
            <w:r>
              <w:rPr>
                <w:rFonts w:ascii="Calibri" w:eastAsia="Calibri" w:hAnsi="Calibri" w:cs="Calibri"/>
                <w:b/>
                <w:color w:val="000000"/>
                <w:sz w:val="18"/>
                <w:szCs w:val="18"/>
                <w:highlight w:val="white"/>
              </w:rPr>
              <w:t xml:space="preserve">Per 100 g </w:t>
            </w:r>
          </w:p>
        </w:tc>
        <w:tc>
          <w:tcPr>
            <w:tcW w:w="3033" w:type="dxa"/>
            <w:shd w:val="clear" w:color="auto" w:fill="auto"/>
            <w:tcMar>
              <w:top w:w="100" w:type="dxa"/>
              <w:left w:w="100" w:type="dxa"/>
              <w:bottom w:w="100" w:type="dxa"/>
              <w:right w:w="100" w:type="dxa"/>
            </w:tcMar>
          </w:tcPr>
          <w:p w14:paraId="054FEAC3" w14:textId="77777777" w:rsidR="00DB4B29" w:rsidRDefault="009B5204">
            <w:pPr>
              <w:widowControl w:val="0"/>
              <w:pBdr>
                <w:top w:val="nil"/>
                <w:left w:val="nil"/>
                <w:bottom w:val="nil"/>
                <w:right w:val="nil"/>
                <w:between w:val="nil"/>
              </w:pBdr>
              <w:spacing w:line="240" w:lineRule="auto"/>
              <w:ind w:left="130"/>
              <w:rPr>
                <w:rFonts w:ascii="Calibri" w:eastAsia="Calibri" w:hAnsi="Calibri" w:cs="Calibri"/>
                <w:b/>
                <w:color w:val="000000"/>
                <w:sz w:val="18"/>
                <w:szCs w:val="18"/>
                <w:highlight w:val="white"/>
              </w:rPr>
            </w:pPr>
            <w:r>
              <w:rPr>
                <w:rFonts w:ascii="Calibri" w:eastAsia="Calibri" w:hAnsi="Calibri" w:cs="Calibri"/>
                <w:b/>
                <w:color w:val="000000"/>
                <w:sz w:val="18"/>
                <w:szCs w:val="18"/>
                <w:highlight w:val="white"/>
              </w:rPr>
              <w:t>Measurement units</w:t>
            </w:r>
          </w:p>
        </w:tc>
      </w:tr>
      <w:tr w:rsidR="00DB4B29" w14:paraId="643C8947" w14:textId="77777777">
        <w:trPr>
          <w:trHeight w:val="230"/>
        </w:trPr>
        <w:tc>
          <w:tcPr>
            <w:tcW w:w="3674" w:type="dxa"/>
            <w:shd w:val="clear" w:color="auto" w:fill="auto"/>
            <w:tcMar>
              <w:top w:w="100" w:type="dxa"/>
              <w:left w:w="100" w:type="dxa"/>
              <w:bottom w:w="100" w:type="dxa"/>
              <w:right w:w="100" w:type="dxa"/>
            </w:tcMar>
          </w:tcPr>
          <w:p w14:paraId="716127AD" w14:textId="77777777" w:rsidR="00DB4B29" w:rsidRDefault="009B5204">
            <w:pPr>
              <w:widowControl w:val="0"/>
              <w:pBdr>
                <w:top w:val="nil"/>
                <w:left w:val="nil"/>
                <w:bottom w:val="nil"/>
                <w:right w:val="nil"/>
                <w:between w:val="nil"/>
              </w:pBdr>
              <w:spacing w:line="240" w:lineRule="auto"/>
              <w:ind w:left="13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Energy </w:t>
            </w:r>
          </w:p>
        </w:tc>
        <w:tc>
          <w:tcPr>
            <w:tcW w:w="2363" w:type="dxa"/>
            <w:shd w:val="clear" w:color="auto" w:fill="auto"/>
            <w:tcMar>
              <w:top w:w="100" w:type="dxa"/>
              <w:left w:w="100" w:type="dxa"/>
              <w:bottom w:w="100" w:type="dxa"/>
              <w:right w:w="100" w:type="dxa"/>
            </w:tcMar>
          </w:tcPr>
          <w:p w14:paraId="373C0DA3" w14:textId="77777777" w:rsidR="00DB4B29" w:rsidRDefault="009B5204">
            <w:pPr>
              <w:widowControl w:val="0"/>
              <w:pBdr>
                <w:top w:val="nil"/>
                <w:left w:val="nil"/>
                <w:bottom w:val="nil"/>
                <w:right w:val="nil"/>
                <w:between w:val="nil"/>
              </w:pBdr>
              <w:spacing w:line="240" w:lineRule="auto"/>
              <w:ind w:left="127"/>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2904 </w:t>
            </w:r>
          </w:p>
        </w:tc>
        <w:tc>
          <w:tcPr>
            <w:tcW w:w="3033" w:type="dxa"/>
            <w:shd w:val="clear" w:color="auto" w:fill="auto"/>
            <w:tcMar>
              <w:top w:w="100" w:type="dxa"/>
              <w:left w:w="100" w:type="dxa"/>
              <w:bottom w:w="100" w:type="dxa"/>
              <w:right w:w="100" w:type="dxa"/>
            </w:tcMar>
          </w:tcPr>
          <w:p w14:paraId="15E3EE60" w14:textId="77777777" w:rsidR="00DB4B29" w:rsidRDefault="009B5204">
            <w:pPr>
              <w:widowControl w:val="0"/>
              <w:pBdr>
                <w:top w:val="nil"/>
                <w:left w:val="nil"/>
                <w:bottom w:val="nil"/>
                <w:right w:val="nil"/>
                <w:between w:val="nil"/>
              </w:pBdr>
              <w:spacing w:line="240" w:lineRule="auto"/>
              <w:ind w:left="131"/>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kJ</w:t>
            </w:r>
          </w:p>
        </w:tc>
      </w:tr>
      <w:tr w:rsidR="00DB4B29" w14:paraId="6AB8A78B" w14:textId="77777777">
        <w:trPr>
          <w:trHeight w:val="230"/>
        </w:trPr>
        <w:tc>
          <w:tcPr>
            <w:tcW w:w="3674" w:type="dxa"/>
            <w:shd w:val="clear" w:color="auto" w:fill="auto"/>
            <w:tcMar>
              <w:top w:w="100" w:type="dxa"/>
              <w:left w:w="100" w:type="dxa"/>
              <w:bottom w:w="100" w:type="dxa"/>
              <w:right w:w="100" w:type="dxa"/>
            </w:tcMar>
          </w:tcPr>
          <w:p w14:paraId="016B4FAC" w14:textId="77777777" w:rsidR="00DB4B29" w:rsidRDefault="009B5204">
            <w:pPr>
              <w:widowControl w:val="0"/>
              <w:pBdr>
                <w:top w:val="nil"/>
                <w:left w:val="nil"/>
                <w:bottom w:val="nil"/>
                <w:right w:val="nil"/>
                <w:between w:val="nil"/>
              </w:pBdr>
              <w:spacing w:line="240" w:lineRule="auto"/>
              <w:ind w:left="13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Energy </w:t>
            </w:r>
          </w:p>
        </w:tc>
        <w:tc>
          <w:tcPr>
            <w:tcW w:w="2363" w:type="dxa"/>
            <w:shd w:val="clear" w:color="auto" w:fill="auto"/>
            <w:tcMar>
              <w:top w:w="100" w:type="dxa"/>
              <w:left w:w="100" w:type="dxa"/>
              <w:bottom w:w="100" w:type="dxa"/>
              <w:right w:w="100" w:type="dxa"/>
            </w:tcMar>
          </w:tcPr>
          <w:p w14:paraId="0CDC3C06" w14:textId="77777777" w:rsidR="00DB4B29" w:rsidRDefault="009B5204">
            <w:pPr>
              <w:widowControl w:val="0"/>
              <w:pBdr>
                <w:top w:val="nil"/>
                <w:left w:val="nil"/>
                <w:bottom w:val="nil"/>
                <w:right w:val="nil"/>
                <w:between w:val="nil"/>
              </w:pBdr>
              <w:spacing w:line="240" w:lineRule="auto"/>
              <w:ind w:left="126"/>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703 </w:t>
            </w:r>
          </w:p>
        </w:tc>
        <w:tc>
          <w:tcPr>
            <w:tcW w:w="3033" w:type="dxa"/>
            <w:shd w:val="clear" w:color="auto" w:fill="auto"/>
            <w:tcMar>
              <w:top w:w="100" w:type="dxa"/>
              <w:left w:w="100" w:type="dxa"/>
              <w:bottom w:w="100" w:type="dxa"/>
              <w:right w:w="100" w:type="dxa"/>
            </w:tcMar>
          </w:tcPr>
          <w:p w14:paraId="77F7710B" w14:textId="77777777" w:rsidR="00DB4B29" w:rsidRDefault="009B5204">
            <w:pPr>
              <w:widowControl w:val="0"/>
              <w:pBdr>
                <w:top w:val="nil"/>
                <w:left w:val="nil"/>
                <w:bottom w:val="nil"/>
                <w:right w:val="nil"/>
                <w:between w:val="nil"/>
              </w:pBdr>
              <w:spacing w:line="240" w:lineRule="auto"/>
              <w:ind w:left="131"/>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kcal</w:t>
            </w:r>
          </w:p>
        </w:tc>
      </w:tr>
      <w:tr w:rsidR="00DB4B29" w14:paraId="140B768F" w14:textId="77777777">
        <w:trPr>
          <w:trHeight w:val="230"/>
        </w:trPr>
        <w:tc>
          <w:tcPr>
            <w:tcW w:w="3674" w:type="dxa"/>
            <w:shd w:val="clear" w:color="auto" w:fill="auto"/>
            <w:tcMar>
              <w:top w:w="100" w:type="dxa"/>
              <w:left w:w="100" w:type="dxa"/>
              <w:bottom w:w="100" w:type="dxa"/>
              <w:right w:w="100" w:type="dxa"/>
            </w:tcMar>
          </w:tcPr>
          <w:p w14:paraId="49008159" w14:textId="77777777" w:rsidR="00DB4B29" w:rsidRDefault="009B5204">
            <w:pPr>
              <w:widowControl w:val="0"/>
              <w:pBdr>
                <w:top w:val="nil"/>
                <w:left w:val="nil"/>
                <w:bottom w:val="nil"/>
                <w:right w:val="nil"/>
                <w:between w:val="nil"/>
              </w:pBdr>
              <w:spacing w:line="240" w:lineRule="auto"/>
              <w:ind w:left="13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Fat </w:t>
            </w:r>
          </w:p>
        </w:tc>
        <w:tc>
          <w:tcPr>
            <w:tcW w:w="2363" w:type="dxa"/>
            <w:shd w:val="clear" w:color="auto" w:fill="auto"/>
            <w:tcMar>
              <w:top w:w="100" w:type="dxa"/>
              <w:left w:w="100" w:type="dxa"/>
              <w:bottom w:w="100" w:type="dxa"/>
              <w:right w:w="100" w:type="dxa"/>
            </w:tcMar>
          </w:tcPr>
          <w:p w14:paraId="336F04DB" w14:textId="77777777" w:rsidR="00DB4B29" w:rsidRDefault="009B5204">
            <w:pPr>
              <w:widowControl w:val="0"/>
              <w:pBdr>
                <w:top w:val="nil"/>
                <w:left w:val="nil"/>
                <w:bottom w:val="nil"/>
                <w:right w:val="nil"/>
                <w:between w:val="nil"/>
              </w:pBdr>
              <w:spacing w:line="240" w:lineRule="auto"/>
              <w:ind w:left="126"/>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66,0 </w:t>
            </w:r>
          </w:p>
        </w:tc>
        <w:tc>
          <w:tcPr>
            <w:tcW w:w="3033" w:type="dxa"/>
            <w:shd w:val="clear" w:color="auto" w:fill="auto"/>
            <w:tcMar>
              <w:top w:w="100" w:type="dxa"/>
              <w:left w:w="100" w:type="dxa"/>
              <w:bottom w:w="100" w:type="dxa"/>
              <w:right w:w="100" w:type="dxa"/>
            </w:tcMar>
          </w:tcPr>
          <w:p w14:paraId="451A1103" w14:textId="77777777" w:rsidR="00DB4B29" w:rsidRDefault="009B5204">
            <w:pPr>
              <w:widowControl w:val="0"/>
              <w:pBdr>
                <w:top w:val="nil"/>
                <w:left w:val="nil"/>
                <w:bottom w:val="nil"/>
                <w:right w:val="nil"/>
                <w:between w:val="nil"/>
              </w:pBdr>
              <w:spacing w:line="240" w:lineRule="auto"/>
              <w:ind w:left="12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g</w:t>
            </w:r>
          </w:p>
        </w:tc>
      </w:tr>
      <w:tr w:rsidR="00DB4B29" w14:paraId="763BC065" w14:textId="77777777">
        <w:trPr>
          <w:trHeight w:val="228"/>
        </w:trPr>
        <w:tc>
          <w:tcPr>
            <w:tcW w:w="3674" w:type="dxa"/>
            <w:shd w:val="clear" w:color="auto" w:fill="auto"/>
            <w:tcMar>
              <w:top w:w="100" w:type="dxa"/>
              <w:left w:w="100" w:type="dxa"/>
              <w:bottom w:w="100" w:type="dxa"/>
              <w:right w:w="100" w:type="dxa"/>
            </w:tcMar>
          </w:tcPr>
          <w:p w14:paraId="16D016F5" w14:textId="77777777" w:rsidR="00DB4B29" w:rsidRDefault="009B5204">
            <w:pPr>
              <w:widowControl w:val="0"/>
              <w:pBdr>
                <w:top w:val="nil"/>
                <w:left w:val="nil"/>
                <w:bottom w:val="nil"/>
                <w:right w:val="nil"/>
                <w:between w:val="nil"/>
              </w:pBdr>
              <w:spacing w:line="240" w:lineRule="auto"/>
              <w:ind w:left="124"/>
              <w:rPr>
                <w:rFonts w:ascii="Calibri" w:eastAsia="Calibri" w:hAnsi="Calibri" w:cs="Calibri"/>
                <w:i/>
                <w:color w:val="000000"/>
                <w:sz w:val="18"/>
                <w:szCs w:val="18"/>
                <w:highlight w:val="white"/>
              </w:rPr>
            </w:pPr>
            <w:r>
              <w:rPr>
                <w:rFonts w:ascii="Calibri" w:eastAsia="Calibri" w:hAnsi="Calibri" w:cs="Calibri"/>
                <w:i/>
                <w:color w:val="000000"/>
                <w:sz w:val="18"/>
                <w:szCs w:val="18"/>
                <w:highlight w:val="white"/>
              </w:rPr>
              <w:t xml:space="preserve">of which saturates </w:t>
            </w:r>
          </w:p>
        </w:tc>
        <w:tc>
          <w:tcPr>
            <w:tcW w:w="2363" w:type="dxa"/>
            <w:shd w:val="clear" w:color="auto" w:fill="auto"/>
            <w:tcMar>
              <w:top w:w="100" w:type="dxa"/>
              <w:left w:w="100" w:type="dxa"/>
              <w:bottom w:w="100" w:type="dxa"/>
              <w:right w:w="100" w:type="dxa"/>
            </w:tcMar>
          </w:tcPr>
          <w:p w14:paraId="480D61A9" w14:textId="77777777" w:rsidR="00DB4B29" w:rsidRDefault="009B5204">
            <w:pPr>
              <w:widowControl w:val="0"/>
              <w:pBdr>
                <w:top w:val="nil"/>
                <w:left w:val="nil"/>
                <w:bottom w:val="nil"/>
                <w:right w:val="nil"/>
                <w:between w:val="nil"/>
              </w:pBdr>
              <w:spacing w:line="240" w:lineRule="auto"/>
              <w:ind w:left="124"/>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8,0 </w:t>
            </w:r>
          </w:p>
        </w:tc>
        <w:tc>
          <w:tcPr>
            <w:tcW w:w="3033" w:type="dxa"/>
            <w:shd w:val="clear" w:color="auto" w:fill="auto"/>
            <w:tcMar>
              <w:top w:w="100" w:type="dxa"/>
              <w:left w:w="100" w:type="dxa"/>
              <w:bottom w:w="100" w:type="dxa"/>
              <w:right w:w="100" w:type="dxa"/>
            </w:tcMar>
          </w:tcPr>
          <w:p w14:paraId="44687420" w14:textId="77777777" w:rsidR="00DB4B29" w:rsidRDefault="009B5204">
            <w:pPr>
              <w:widowControl w:val="0"/>
              <w:pBdr>
                <w:top w:val="nil"/>
                <w:left w:val="nil"/>
                <w:bottom w:val="nil"/>
                <w:right w:val="nil"/>
                <w:between w:val="nil"/>
              </w:pBdr>
              <w:spacing w:line="240" w:lineRule="auto"/>
              <w:ind w:left="12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g</w:t>
            </w:r>
          </w:p>
        </w:tc>
      </w:tr>
      <w:tr w:rsidR="00DB4B29" w14:paraId="13D627F7" w14:textId="77777777">
        <w:trPr>
          <w:trHeight w:val="230"/>
        </w:trPr>
        <w:tc>
          <w:tcPr>
            <w:tcW w:w="3674" w:type="dxa"/>
            <w:shd w:val="clear" w:color="auto" w:fill="auto"/>
            <w:tcMar>
              <w:top w:w="100" w:type="dxa"/>
              <w:left w:w="100" w:type="dxa"/>
              <w:bottom w:w="100" w:type="dxa"/>
              <w:right w:w="100" w:type="dxa"/>
            </w:tcMar>
          </w:tcPr>
          <w:p w14:paraId="6D50DB8C" w14:textId="77777777" w:rsidR="00DB4B29" w:rsidRDefault="009B5204">
            <w:pPr>
              <w:widowControl w:val="0"/>
              <w:pBdr>
                <w:top w:val="nil"/>
                <w:left w:val="nil"/>
                <w:bottom w:val="nil"/>
                <w:right w:val="nil"/>
                <w:between w:val="nil"/>
              </w:pBdr>
              <w:spacing w:line="240" w:lineRule="auto"/>
              <w:ind w:left="126"/>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Carboyhydrate excl. fibre </w:t>
            </w:r>
          </w:p>
        </w:tc>
        <w:tc>
          <w:tcPr>
            <w:tcW w:w="2363" w:type="dxa"/>
            <w:shd w:val="clear" w:color="auto" w:fill="auto"/>
            <w:tcMar>
              <w:top w:w="100" w:type="dxa"/>
              <w:left w:w="100" w:type="dxa"/>
              <w:bottom w:w="100" w:type="dxa"/>
              <w:right w:w="100" w:type="dxa"/>
            </w:tcMar>
          </w:tcPr>
          <w:p w14:paraId="5203899D" w14:textId="77777777" w:rsidR="00DB4B29" w:rsidRDefault="009B5204">
            <w:pPr>
              <w:widowControl w:val="0"/>
              <w:pBdr>
                <w:top w:val="nil"/>
                <w:left w:val="nil"/>
                <w:bottom w:val="nil"/>
                <w:right w:val="nil"/>
                <w:between w:val="nil"/>
              </w:pBdr>
              <w:spacing w:line="240" w:lineRule="auto"/>
              <w:ind w:left="124"/>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9,0 </w:t>
            </w:r>
          </w:p>
        </w:tc>
        <w:tc>
          <w:tcPr>
            <w:tcW w:w="3033" w:type="dxa"/>
            <w:shd w:val="clear" w:color="auto" w:fill="auto"/>
            <w:tcMar>
              <w:top w:w="100" w:type="dxa"/>
              <w:left w:w="100" w:type="dxa"/>
              <w:bottom w:w="100" w:type="dxa"/>
              <w:right w:w="100" w:type="dxa"/>
            </w:tcMar>
          </w:tcPr>
          <w:p w14:paraId="6CC31A55" w14:textId="77777777" w:rsidR="00DB4B29" w:rsidRDefault="009B5204">
            <w:pPr>
              <w:widowControl w:val="0"/>
              <w:pBdr>
                <w:top w:val="nil"/>
                <w:left w:val="nil"/>
                <w:bottom w:val="nil"/>
                <w:right w:val="nil"/>
                <w:between w:val="nil"/>
              </w:pBdr>
              <w:spacing w:line="240" w:lineRule="auto"/>
              <w:ind w:left="12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g</w:t>
            </w:r>
          </w:p>
        </w:tc>
      </w:tr>
      <w:tr w:rsidR="00DB4B29" w14:paraId="6E9245C9" w14:textId="77777777">
        <w:trPr>
          <w:trHeight w:val="230"/>
        </w:trPr>
        <w:tc>
          <w:tcPr>
            <w:tcW w:w="3674" w:type="dxa"/>
            <w:shd w:val="clear" w:color="auto" w:fill="auto"/>
            <w:tcMar>
              <w:top w:w="100" w:type="dxa"/>
              <w:left w:w="100" w:type="dxa"/>
              <w:bottom w:w="100" w:type="dxa"/>
              <w:right w:w="100" w:type="dxa"/>
            </w:tcMar>
          </w:tcPr>
          <w:p w14:paraId="19C7F697" w14:textId="77777777" w:rsidR="00DB4B29" w:rsidRDefault="009B5204">
            <w:pPr>
              <w:widowControl w:val="0"/>
              <w:pBdr>
                <w:top w:val="nil"/>
                <w:left w:val="nil"/>
                <w:bottom w:val="nil"/>
                <w:right w:val="nil"/>
                <w:between w:val="nil"/>
              </w:pBdr>
              <w:spacing w:line="240" w:lineRule="auto"/>
              <w:ind w:left="124"/>
              <w:rPr>
                <w:rFonts w:ascii="Calibri" w:eastAsia="Calibri" w:hAnsi="Calibri" w:cs="Calibri"/>
                <w:i/>
                <w:color w:val="000000"/>
                <w:sz w:val="18"/>
                <w:szCs w:val="18"/>
                <w:highlight w:val="white"/>
              </w:rPr>
            </w:pPr>
            <w:r>
              <w:rPr>
                <w:rFonts w:ascii="Calibri" w:eastAsia="Calibri" w:hAnsi="Calibri" w:cs="Calibri"/>
                <w:i/>
                <w:color w:val="000000"/>
                <w:sz w:val="18"/>
                <w:szCs w:val="18"/>
                <w:highlight w:val="white"/>
              </w:rPr>
              <w:t xml:space="preserve">of which sugars </w:t>
            </w:r>
          </w:p>
        </w:tc>
        <w:tc>
          <w:tcPr>
            <w:tcW w:w="2363" w:type="dxa"/>
            <w:shd w:val="clear" w:color="auto" w:fill="auto"/>
            <w:tcMar>
              <w:top w:w="100" w:type="dxa"/>
              <w:left w:w="100" w:type="dxa"/>
              <w:bottom w:w="100" w:type="dxa"/>
              <w:right w:w="100" w:type="dxa"/>
            </w:tcMar>
          </w:tcPr>
          <w:p w14:paraId="274BB9C0" w14:textId="77777777" w:rsidR="00DB4B29" w:rsidRDefault="009B5204">
            <w:pPr>
              <w:widowControl w:val="0"/>
              <w:pBdr>
                <w:top w:val="nil"/>
                <w:left w:val="nil"/>
                <w:bottom w:val="nil"/>
                <w:right w:val="nil"/>
                <w:between w:val="nil"/>
              </w:pBdr>
              <w:spacing w:line="240" w:lineRule="auto"/>
              <w:ind w:left="127"/>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2,6 </w:t>
            </w:r>
          </w:p>
        </w:tc>
        <w:tc>
          <w:tcPr>
            <w:tcW w:w="3033" w:type="dxa"/>
            <w:shd w:val="clear" w:color="auto" w:fill="auto"/>
            <w:tcMar>
              <w:top w:w="100" w:type="dxa"/>
              <w:left w:w="100" w:type="dxa"/>
              <w:bottom w:w="100" w:type="dxa"/>
              <w:right w:w="100" w:type="dxa"/>
            </w:tcMar>
          </w:tcPr>
          <w:p w14:paraId="1F21CBC0" w14:textId="77777777" w:rsidR="00DB4B29" w:rsidRDefault="009B5204">
            <w:pPr>
              <w:widowControl w:val="0"/>
              <w:pBdr>
                <w:top w:val="nil"/>
                <w:left w:val="nil"/>
                <w:bottom w:val="nil"/>
                <w:right w:val="nil"/>
                <w:between w:val="nil"/>
              </w:pBdr>
              <w:spacing w:line="240" w:lineRule="auto"/>
              <w:ind w:left="12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g</w:t>
            </w:r>
          </w:p>
        </w:tc>
      </w:tr>
      <w:tr w:rsidR="00DB4B29" w14:paraId="6C951B99" w14:textId="77777777">
        <w:trPr>
          <w:trHeight w:val="227"/>
        </w:trPr>
        <w:tc>
          <w:tcPr>
            <w:tcW w:w="3674" w:type="dxa"/>
            <w:shd w:val="clear" w:color="auto" w:fill="auto"/>
            <w:tcMar>
              <w:top w:w="100" w:type="dxa"/>
              <w:left w:w="100" w:type="dxa"/>
              <w:bottom w:w="100" w:type="dxa"/>
              <w:right w:w="100" w:type="dxa"/>
            </w:tcMar>
          </w:tcPr>
          <w:p w14:paraId="7C8C2355" w14:textId="77777777" w:rsidR="00DB4B29" w:rsidRDefault="009B5204">
            <w:pPr>
              <w:widowControl w:val="0"/>
              <w:pBdr>
                <w:top w:val="nil"/>
                <w:left w:val="nil"/>
                <w:bottom w:val="nil"/>
                <w:right w:val="nil"/>
                <w:between w:val="nil"/>
              </w:pBdr>
              <w:spacing w:line="240" w:lineRule="auto"/>
              <w:ind w:left="13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Fibre </w:t>
            </w:r>
          </w:p>
        </w:tc>
        <w:tc>
          <w:tcPr>
            <w:tcW w:w="2363" w:type="dxa"/>
            <w:shd w:val="clear" w:color="auto" w:fill="auto"/>
            <w:tcMar>
              <w:top w:w="100" w:type="dxa"/>
              <w:left w:w="100" w:type="dxa"/>
              <w:bottom w:w="100" w:type="dxa"/>
              <w:right w:w="100" w:type="dxa"/>
            </w:tcMar>
          </w:tcPr>
          <w:p w14:paraId="273462B3" w14:textId="77777777" w:rsidR="00DB4B29" w:rsidRDefault="009B5204">
            <w:pPr>
              <w:widowControl w:val="0"/>
              <w:pBdr>
                <w:top w:val="nil"/>
                <w:left w:val="nil"/>
                <w:bottom w:val="nil"/>
                <w:right w:val="nil"/>
                <w:between w:val="nil"/>
              </w:pBdr>
              <w:spacing w:line="240" w:lineRule="auto"/>
              <w:ind w:left="126"/>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6.7 </w:t>
            </w:r>
          </w:p>
        </w:tc>
        <w:tc>
          <w:tcPr>
            <w:tcW w:w="3033" w:type="dxa"/>
            <w:shd w:val="clear" w:color="auto" w:fill="auto"/>
            <w:tcMar>
              <w:top w:w="100" w:type="dxa"/>
              <w:left w:w="100" w:type="dxa"/>
              <w:bottom w:w="100" w:type="dxa"/>
              <w:right w:w="100" w:type="dxa"/>
            </w:tcMar>
          </w:tcPr>
          <w:p w14:paraId="1FBB3962" w14:textId="77777777" w:rsidR="00DB4B29" w:rsidRDefault="009B5204">
            <w:pPr>
              <w:widowControl w:val="0"/>
              <w:pBdr>
                <w:top w:val="nil"/>
                <w:left w:val="nil"/>
                <w:bottom w:val="nil"/>
                <w:right w:val="nil"/>
                <w:between w:val="nil"/>
              </w:pBdr>
              <w:spacing w:line="240" w:lineRule="auto"/>
              <w:ind w:left="12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g</w:t>
            </w:r>
          </w:p>
        </w:tc>
      </w:tr>
      <w:tr w:rsidR="00DB4B29" w14:paraId="550AF742" w14:textId="77777777">
        <w:trPr>
          <w:trHeight w:val="230"/>
        </w:trPr>
        <w:tc>
          <w:tcPr>
            <w:tcW w:w="3674" w:type="dxa"/>
            <w:shd w:val="clear" w:color="auto" w:fill="auto"/>
            <w:tcMar>
              <w:top w:w="100" w:type="dxa"/>
              <w:left w:w="100" w:type="dxa"/>
              <w:bottom w:w="100" w:type="dxa"/>
              <w:right w:w="100" w:type="dxa"/>
            </w:tcMar>
          </w:tcPr>
          <w:p w14:paraId="2F50A2DC" w14:textId="77777777" w:rsidR="00DB4B29" w:rsidRDefault="009B5204">
            <w:pPr>
              <w:widowControl w:val="0"/>
              <w:pBdr>
                <w:top w:val="nil"/>
                <w:left w:val="nil"/>
                <w:bottom w:val="nil"/>
                <w:right w:val="nil"/>
                <w:between w:val="nil"/>
              </w:pBdr>
              <w:spacing w:line="240" w:lineRule="auto"/>
              <w:ind w:left="13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Protein </w:t>
            </w:r>
          </w:p>
        </w:tc>
        <w:tc>
          <w:tcPr>
            <w:tcW w:w="2363" w:type="dxa"/>
            <w:shd w:val="clear" w:color="auto" w:fill="auto"/>
            <w:tcMar>
              <w:top w:w="100" w:type="dxa"/>
              <w:left w:w="100" w:type="dxa"/>
              <w:bottom w:w="100" w:type="dxa"/>
              <w:right w:w="100" w:type="dxa"/>
            </w:tcMar>
          </w:tcPr>
          <w:p w14:paraId="4384A983" w14:textId="77777777" w:rsidR="00DB4B29" w:rsidRDefault="009B5204">
            <w:pPr>
              <w:widowControl w:val="0"/>
              <w:pBdr>
                <w:top w:val="nil"/>
                <w:left w:val="nil"/>
                <w:bottom w:val="nil"/>
                <w:right w:val="nil"/>
                <w:between w:val="nil"/>
              </w:pBdr>
              <w:spacing w:line="240" w:lineRule="auto"/>
              <w:ind w:left="13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15,0 </w:t>
            </w:r>
          </w:p>
        </w:tc>
        <w:tc>
          <w:tcPr>
            <w:tcW w:w="3033" w:type="dxa"/>
            <w:shd w:val="clear" w:color="auto" w:fill="auto"/>
            <w:tcMar>
              <w:top w:w="100" w:type="dxa"/>
              <w:left w:w="100" w:type="dxa"/>
              <w:bottom w:w="100" w:type="dxa"/>
              <w:right w:w="100" w:type="dxa"/>
            </w:tcMar>
          </w:tcPr>
          <w:p w14:paraId="5367ED64" w14:textId="77777777" w:rsidR="00DB4B29" w:rsidRDefault="009B5204">
            <w:pPr>
              <w:widowControl w:val="0"/>
              <w:pBdr>
                <w:top w:val="nil"/>
                <w:left w:val="nil"/>
                <w:bottom w:val="nil"/>
                <w:right w:val="nil"/>
                <w:between w:val="nil"/>
              </w:pBdr>
              <w:spacing w:line="240" w:lineRule="auto"/>
              <w:ind w:left="12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g</w:t>
            </w:r>
          </w:p>
        </w:tc>
      </w:tr>
      <w:tr w:rsidR="00DB4B29" w14:paraId="4336B9A8" w14:textId="77777777">
        <w:trPr>
          <w:trHeight w:val="230"/>
        </w:trPr>
        <w:tc>
          <w:tcPr>
            <w:tcW w:w="3674" w:type="dxa"/>
            <w:shd w:val="clear" w:color="auto" w:fill="auto"/>
            <w:tcMar>
              <w:top w:w="100" w:type="dxa"/>
              <w:left w:w="100" w:type="dxa"/>
              <w:bottom w:w="100" w:type="dxa"/>
              <w:right w:w="100" w:type="dxa"/>
            </w:tcMar>
          </w:tcPr>
          <w:p w14:paraId="20BC8854" w14:textId="77777777" w:rsidR="00DB4B29" w:rsidRDefault="009B5204">
            <w:pPr>
              <w:widowControl w:val="0"/>
              <w:pBdr>
                <w:top w:val="nil"/>
                <w:left w:val="nil"/>
                <w:bottom w:val="nil"/>
                <w:right w:val="nil"/>
                <w:between w:val="nil"/>
              </w:pBdr>
              <w:spacing w:line="240" w:lineRule="auto"/>
              <w:ind w:left="123"/>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Salt (based on Sodium) </w:t>
            </w:r>
          </w:p>
        </w:tc>
        <w:tc>
          <w:tcPr>
            <w:tcW w:w="2363" w:type="dxa"/>
            <w:shd w:val="clear" w:color="auto" w:fill="auto"/>
            <w:tcMar>
              <w:top w:w="100" w:type="dxa"/>
              <w:left w:w="100" w:type="dxa"/>
              <w:bottom w:w="100" w:type="dxa"/>
              <w:right w:w="100" w:type="dxa"/>
            </w:tcMar>
          </w:tcPr>
          <w:p w14:paraId="7BC6C0D3" w14:textId="77777777" w:rsidR="00DB4B29" w:rsidRDefault="009B5204">
            <w:pPr>
              <w:widowControl w:val="0"/>
              <w:pBdr>
                <w:top w:val="nil"/>
                <w:left w:val="nil"/>
                <w:bottom w:val="nil"/>
                <w:right w:val="nil"/>
                <w:between w:val="nil"/>
              </w:pBdr>
              <w:spacing w:line="240" w:lineRule="auto"/>
              <w:ind w:left="123"/>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0,02 </w:t>
            </w:r>
          </w:p>
        </w:tc>
        <w:tc>
          <w:tcPr>
            <w:tcW w:w="3033" w:type="dxa"/>
            <w:shd w:val="clear" w:color="auto" w:fill="auto"/>
            <w:tcMar>
              <w:top w:w="100" w:type="dxa"/>
              <w:left w:w="100" w:type="dxa"/>
              <w:bottom w:w="100" w:type="dxa"/>
              <w:right w:w="100" w:type="dxa"/>
            </w:tcMar>
          </w:tcPr>
          <w:p w14:paraId="12E05558" w14:textId="77777777" w:rsidR="00DB4B29" w:rsidRDefault="009B5204">
            <w:pPr>
              <w:widowControl w:val="0"/>
              <w:pBdr>
                <w:top w:val="nil"/>
                <w:left w:val="nil"/>
                <w:bottom w:val="nil"/>
                <w:right w:val="nil"/>
                <w:between w:val="nil"/>
              </w:pBdr>
              <w:spacing w:line="240" w:lineRule="auto"/>
              <w:ind w:left="12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g</w:t>
            </w:r>
          </w:p>
        </w:tc>
      </w:tr>
    </w:tbl>
    <w:p w14:paraId="257D2DB6" w14:textId="77777777" w:rsidR="00DB4B29" w:rsidRDefault="00DB4B29">
      <w:pPr>
        <w:widowControl w:val="0"/>
        <w:pBdr>
          <w:top w:val="nil"/>
          <w:left w:val="nil"/>
          <w:bottom w:val="nil"/>
          <w:right w:val="nil"/>
          <w:between w:val="nil"/>
        </w:pBdr>
        <w:rPr>
          <w:color w:val="000000"/>
        </w:rPr>
      </w:pPr>
    </w:p>
    <w:p w14:paraId="4E4F6420" w14:textId="77777777" w:rsidR="00DB4B29" w:rsidRDefault="00DB4B29">
      <w:pPr>
        <w:widowControl w:val="0"/>
        <w:pBdr>
          <w:top w:val="nil"/>
          <w:left w:val="nil"/>
          <w:bottom w:val="nil"/>
          <w:right w:val="nil"/>
          <w:between w:val="nil"/>
        </w:pBdr>
        <w:rPr>
          <w:color w:val="000000"/>
        </w:rPr>
      </w:pPr>
    </w:p>
    <w:p w14:paraId="56C104A1" w14:textId="77777777" w:rsidR="00DB4B29" w:rsidRDefault="00DB4B29">
      <w:pPr>
        <w:widowControl w:val="0"/>
        <w:pBdr>
          <w:top w:val="nil"/>
          <w:left w:val="nil"/>
          <w:bottom w:val="nil"/>
          <w:right w:val="nil"/>
          <w:between w:val="nil"/>
        </w:pBdr>
        <w:spacing w:line="240" w:lineRule="auto"/>
        <w:ind w:left="1104"/>
        <w:rPr>
          <w:rFonts w:ascii="Calibri" w:eastAsia="Calibri" w:hAnsi="Calibri" w:cs="Calibri"/>
          <w:b/>
          <w:sz w:val="19"/>
          <w:szCs w:val="19"/>
          <w:highlight w:val="white"/>
        </w:rPr>
      </w:pPr>
    </w:p>
    <w:p w14:paraId="45DB68A2" w14:textId="77777777" w:rsidR="00DB4B29" w:rsidRDefault="00DB4B29">
      <w:pPr>
        <w:widowControl w:val="0"/>
        <w:pBdr>
          <w:top w:val="nil"/>
          <w:left w:val="nil"/>
          <w:bottom w:val="nil"/>
          <w:right w:val="nil"/>
          <w:between w:val="nil"/>
        </w:pBdr>
        <w:spacing w:line="240" w:lineRule="auto"/>
        <w:ind w:left="1104"/>
        <w:rPr>
          <w:rFonts w:ascii="Calibri" w:eastAsia="Calibri" w:hAnsi="Calibri" w:cs="Calibri"/>
          <w:b/>
          <w:sz w:val="19"/>
          <w:szCs w:val="19"/>
          <w:highlight w:val="white"/>
        </w:rPr>
      </w:pPr>
    </w:p>
    <w:p w14:paraId="0D49E805" w14:textId="77777777" w:rsidR="00DB4B29" w:rsidRDefault="00DB4B29">
      <w:pPr>
        <w:widowControl w:val="0"/>
        <w:pBdr>
          <w:top w:val="nil"/>
          <w:left w:val="nil"/>
          <w:bottom w:val="nil"/>
          <w:right w:val="nil"/>
          <w:between w:val="nil"/>
        </w:pBdr>
        <w:spacing w:line="240" w:lineRule="auto"/>
        <w:ind w:left="1104"/>
        <w:rPr>
          <w:rFonts w:ascii="Calibri" w:eastAsia="Calibri" w:hAnsi="Calibri" w:cs="Calibri"/>
          <w:b/>
          <w:sz w:val="19"/>
          <w:szCs w:val="19"/>
          <w:highlight w:val="white"/>
        </w:rPr>
      </w:pPr>
    </w:p>
    <w:p w14:paraId="6756C122" w14:textId="77777777" w:rsidR="00DB4B29" w:rsidRDefault="00DB4B29">
      <w:pPr>
        <w:widowControl w:val="0"/>
        <w:pBdr>
          <w:top w:val="nil"/>
          <w:left w:val="nil"/>
          <w:bottom w:val="nil"/>
          <w:right w:val="nil"/>
          <w:between w:val="nil"/>
        </w:pBdr>
        <w:spacing w:line="240" w:lineRule="auto"/>
        <w:ind w:left="1104"/>
        <w:rPr>
          <w:rFonts w:ascii="Calibri" w:eastAsia="Calibri" w:hAnsi="Calibri" w:cs="Calibri"/>
          <w:b/>
          <w:sz w:val="19"/>
          <w:szCs w:val="19"/>
          <w:highlight w:val="white"/>
        </w:rPr>
      </w:pPr>
    </w:p>
    <w:p w14:paraId="063C33D6" w14:textId="77777777" w:rsidR="00DB4B29" w:rsidRDefault="00DB4B29">
      <w:pPr>
        <w:widowControl w:val="0"/>
        <w:pBdr>
          <w:top w:val="nil"/>
          <w:left w:val="nil"/>
          <w:bottom w:val="nil"/>
          <w:right w:val="nil"/>
          <w:between w:val="nil"/>
        </w:pBdr>
        <w:spacing w:line="240" w:lineRule="auto"/>
        <w:ind w:left="1104"/>
        <w:rPr>
          <w:rFonts w:ascii="Calibri" w:eastAsia="Calibri" w:hAnsi="Calibri" w:cs="Calibri"/>
          <w:b/>
          <w:sz w:val="19"/>
          <w:szCs w:val="19"/>
          <w:highlight w:val="white"/>
        </w:rPr>
      </w:pPr>
    </w:p>
    <w:p w14:paraId="4E9D3D3B" w14:textId="77777777" w:rsidR="00DB4B29" w:rsidRDefault="00DB4B29">
      <w:pPr>
        <w:widowControl w:val="0"/>
        <w:pBdr>
          <w:top w:val="nil"/>
          <w:left w:val="nil"/>
          <w:bottom w:val="nil"/>
          <w:right w:val="nil"/>
          <w:between w:val="nil"/>
        </w:pBdr>
        <w:spacing w:line="240" w:lineRule="auto"/>
        <w:ind w:left="1104"/>
        <w:rPr>
          <w:rFonts w:ascii="Calibri" w:eastAsia="Calibri" w:hAnsi="Calibri" w:cs="Calibri"/>
          <w:b/>
          <w:sz w:val="19"/>
          <w:szCs w:val="19"/>
          <w:highlight w:val="white"/>
        </w:rPr>
      </w:pPr>
    </w:p>
    <w:p w14:paraId="0142EBE3" w14:textId="77777777" w:rsidR="00DB4B29" w:rsidRDefault="00DB4B29">
      <w:pPr>
        <w:widowControl w:val="0"/>
        <w:pBdr>
          <w:top w:val="nil"/>
          <w:left w:val="nil"/>
          <w:bottom w:val="nil"/>
          <w:right w:val="nil"/>
          <w:between w:val="nil"/>
        </w:pBdr>
        <w:spacing w:line="240" w:lineRule="auto"/>
        <w:ind w:left="1104"/>
        <w:rPr>
          <w:rFonts w:ascii="Calibri" w:eastAsia="Calibri" w:hAnsi="Calibri" w:cs="Calibri"/>
          <w:b/>
          <w:sz w:val="19"/>
          <w:szCs w:val="19"/>
          <w:highlight w:val="white"/>
        </w:rPr>
      </w:pPr>
    </w:p>
    <w:p w14:paraId="7F6002B5" w14:textId="77777777" w:rsidR="00DB4B29" w:rsidRDefault="009B5204">
      <w:pPr>
        <w:widowControl w:val="0"/>
        <w:pBdr>
          <w:top w:val="nil"/>
          <w:left w:val="nil"/>
          <w:bottom w:val="nil"/>
          <w:right w:val="nil"/>
          <w:between w:val="nil"/>
        </w:pBdr>
        <w:spacing w:line="240" w:lineRule="auto"/>
        <w:ind w:left="1104"/>
        <w:rPr>
          <w:rFonts w:ascii="Calibri" w:eastAsia="Calibri" w:hAnsi="Calibri" w:cs="Calibri"/>
          <w:b/>
          <w:color w:val="000000"/>
          <w:sz w:val="19"/>
          <w:szCs w:val="19"/>
          <w:highlight w:val="white"/>
        </w:rPr>
      </w:pPr>
      <w:r>
        <w:rPr>
          <w:rFonts w:ascii="Calibri" w:eastAsia="Calibri" w:hAnsi="Calibri" w:cs="Calibri"/>
          <w:b/>
          <w:color w:val="000000"/>
          <w:sz w:val="19"/>
          <w:szCs w:val="19"/>
          <w:highlight w:val="white"/>
        </w:rPr>
        <w:t xml:space="preserve">Allergen information </w:t>
      </w:r>
    </w:p>
    <w:p w14:paraId="2154D025" w14:textId="77777777" w:rsidR="00DB4B29" w:rsidRDefault="00DB4B29">
      <w:pPr>
        <w:widowControl w:val="0"/>
        <w:pBdr>
          <w:top w:val="nil"/>
          <w:left w:val="nil"/>
          <w:bottom w:val="nil"/>
          <w:right w:val="nil"/>
          <w:between w:val="nil"/>
        </w:pBdr>
        <w:spacing w:line="240" w:lineRule="auto"/>
        <w:ind w:left="1104"/>
        <w:rPr>
          <w:rFonts w:ascii="Calibri" w:eastAsia="Calibri" w:hAnsi="Calibri" w:cs="Calibri"/>
          <w:b/>
          <w:sz w:val="19"/>
          <w:szCs w:val="19"/>
          <w:highlight w:val="white"/>
        </w:rPr>
      </w:pPr>
    </w:p>
    <w:p w14:paraId="4DC1DA28" w14:textId="77777777" w:rsidR="00DB4B29" w:rsidRDefault="00DB4B29">
      <w:pPr>
        <w:widowControl w:val="0"/>
        <w:pBdr>
          <w:top w:val="nil"/>
          <w:left w:val="nil"/>
          <w:bottom w:val="nil"/>
          <w:right w:val="nil"/>
          <w:between w:val="nil"/>
        </w:pBdr>
        <w:spacing w:line="240" w:lineRule="auto"/>
        <w:ind w:left="1104"/>
        <w:rPr>
          <w:rFonts w:ascii="Calibri" w:eastAsia="Calibri" w:hAnsi="Calibri" w:cs="Calibri"/>
          <w:b/>
          <w:sz w:val="19"/>
          <w:szCs w:val="19"/>
          <w:highlight w:val="white"/>
        </w:rPr>
      </w:pPr>
    </w:p>
    <w:tbl>
      <w:tblPr>
        <w:tblStyle w:val="a9"/>
        <w:tblW w:w="11090" w:type="dxa"/>
        <w:tblBorders>
          <w:top w:val="nil"/>
          <w:left w:val="nil"/>
          <w:bottom w:val="nil"/>
          <w:right w:val="nil"/>
          <w:insideH w:val="nil"/>
          <w:insideV w:val="nil"/>
        </w:tblBorders>
        <w:tblLayout w:type="fixed"/>
        <w:tblLook w:val="0600" w:firstRow="0" w:lastRow="0" w:firstColumn="0" w:lastColumn="0" w:noHBand="1" w:noVBand="1"/>
      </w:tblPr>
      <w:tblGrid>
        <w:gridCol w:w="4940"/>
        <w:gridCol w:w="1047"/>
        <w:gridCol w:w="1130"/>
        <w:gridCol w:w="1201"/>
        <w:gridCol w:w="1011"/>
        <w:gridCol w:w="940"/>
        <w:gridCol w:w="821"/>
      </w:tblGrid>
      <w:tr w:rsidR="00DB4B29" w14:paraId="4305DC9B" w14:textId="77777777">
        <w:trPr>
          <w:trHeight w:val="930"/>
        </w:trPr>
        <w:tc>
          <w:tcPr>
            <w:tcW w:w="11088" w:type="dxa"/>
            <w:gridSpan w:val="7"/>
            <w:tcBorders>
              <w:top w:val="single" w:sz="10" w:space="0" w:color="000000"/>
              <w:left w:val="single" w:sz="10" w:space="0" w:color="000000"/>
              <w:bottom w:val="single" w:sz="10" w:space="0" w:color="000000"/>
              <w:right w:val="single" w:sz="10" w:space="0" w:color="000000"/>
            </w:tcBorders>
            <w:shd w:val="clear" w:color="auto" w:fill="FFFFFF"/>
            <w:tcMar>
              <w:top w:w="0" w:type="dxa"/>
              <w:left w:w="40" w:type="dxa"/>
              <w:bottom w:w="0" w:type="dxa"/>
              <w:right w:w="40" w:type="dxa"/>
            </w:tcMar>
          </w:tcPr>
          <w:p w14:paraId="20DB0BA5" w14:textId="77777777" w:rsidR="00DB4B29" w:rsidRDefault="009B5204">
            <w:pPr>
              <w:widowControl w:val="0"/>
              <w:jc w:val="center"/>
              <w:rPr>
                <w:rFonts w:ascii="Calibri" w:eastAsia="Calibri" w:hAnsi="Calibri" w:cs="Calibri"/>
                <w:b/>
              </w:rPr>
            </w:pPr>
            <w:r>
              <w:rPr>
                <w:rFonts w:ascii="Calibri" w:eastAsia="Calibri" w:hAnsi="Calibri" w:cs="Calibri"/>
                <w:b/>
                <w:u w:val="single"/>
              </w:rPr>
              <w:t>Alergens:-</w:t>
            </w:r>
            <w:r>
              <w:rPr>
                <w:rFonts w:ascii="Calibri" w:eastAsia="Calibri" w:hAnsi="Calibri" w:cs="Calibri"/>
                <w:b/>
              </w:rPr>
              <w:t>When purchased in bulk size original packaging, manufacturer allergen policy will apply.</w:t>
            </w:r>
          </w:p>
          <w:p w14:paraId="0E5A8DFD" w14:textId="77777777" w:rsidR="00DB4B29" w:rsidRDefault="009B5204">
            <w:pPr>
              <w:widowControl w:val="0"/>
              <w:jc w:val="center"/>
              <w:rPr>
                <w:rFonts w:ascii="Calibri" w:eastAsia="Calibri" w:hAnsi="Calibri" w:cs="Calibri"/>
              </w:rPr>
            </w:pPr>
            <w:r>
              <w:rPr>
                <w:rFonts w:ascii="Calibri" w:eastAsia="Calibri" w:hAnsi="Calibri" w:cs="Calibri"/>
                <w:b/>
              </w:rPr>
              <w:t>When purchased in quantities that need re-packaging, our allergen policies will apply.</w:t>
            </w:r>
          </w:p>
        </w:tc>
      </w:tr>
      <w:tr w:rsidR="00DB4B29" w14:paraId="06A5D3E5" w14:textId="77777777">
        <w:trPr>
          <w:trHeight w:val="1035"/>
        </w:trPr>
        <w:tc>
          <w:tcPr>
            <w:tcW w:w="4938" w:type="dxa"/>
            <w:vMerge w:val="restart"/>
            <w:tcBorders>
              <w:top w:val="single" w:sz="5" w:space="0" w:color="CCCCCC"/>
              <w:left w:val="single" w:sz="10" w:space="0" w:color="000000"/>
              <w:bottom w:val="single" w:sz="5" w:space="0" w:color="000000"/>
              <w:right w:val="single" w:sz="10" w:space="0" w:color="000000"/>
            </w:tcBorders>
            <w:shd w:val="clear" w:color="auto" w:fill="FFFFFF"/>
            <w:tcMar>
              <w:top w:w="0" w:type="dxa"/>
              <w:left w:w="40" w:type="dxa"/>
              <w:bottom w:w="0" w:type="dxa"/>
              <w:right w:w="40" w:type="dxa"/>
            </w:tcMar>
          </w:tcPr>
          <w:p w14:paraId="52ECFAE7" w14:textId="77777777" w:rsidR="00DB4B29" w:rsidRDefault="009B5204">
            <w:pPr>
              <w:widowControl w:val="0"/>
              <w:jc w:val="center"/>
              <w:rPr>
                <w:rFonts w:ascii="Calibri" w:eastAsia="Calibri" w:hAnsi="Calibri" w:cs="Calibri"/>
                <w:b/>
              </w:rPr>
            </w:pPr>
            <w:r>
              <w:rPr>
                <w:rFonts w:ascii="Calibri" w:eastAsia="Calibri" w:hAnsi="Calibri" w:cs="Calibri"/>
                <w:b/>
              </w:rPr>
              <w:t>Component</w:t>
            </w:r>
          </w:p>
        </w:tc>
        <w:tc>
          <w:tcPr>
            <w:tcW w:w="3378" w:type="dxa"/>
            <w:gridSpan w:val="3"/>
            <w:tcBorders>
              <w:top w:val="single" w:sz="5" w:space="0" w:color="CCCCCC"/>
              <w:left w:val="single" w:sz="5" w:space="0" w:color="CCCCCC"/>
              <w:bottom w:val="single" w:sz="10" w:space="0" w:color="000000"/>
              <w:right w:val="single" w:sz="10" w:space="0" w:color="000000"/>
            </w:tcBorders>
            <w:shd w:val="clear" w:color="auto" w:fill="FFFFFF"/>
            <w:tcMar>
              <w:top w:w="0" w:type="dxa"/>
              <w:left w:w="40" w:type="dxa"/>
              <w:bottom w:w="0" w:type="dxa"/>
              <w:right w:w="40" w:type="dxa"/>
            </w:tcMar>
          </w:tcPr>
          <w:p w14:paraId="68624C87" w14:textId="77777777" w:rsidR="00DB4B29" w:rsidRDefault="009B5204">
            <w:pPr>
              <w:widowControl w:val="0"/>
              <w:jc w:val="center"/>
              <w:rPr>
                <w:rFonts w:ascii="Calibri" w:eastAsia="Calibri" w:hAnsi="Calibri" w:cs="Calibri"/>
              </w:rPr>
            </w:pPr>
            <w:r>
              <w:rPr>
                <w:rFonts w:ascii="Calibri" w:eastAsia="Calibri" w:hAnsi="Calibri" w:cs="Calibri"/>
                <w:b/>
              </w:rPr>
              <w:t>Manufacturer</w:t>
            </w:r>
          </w:p>
        </w:tc>
        <w:tc>
          <w:tcPr>
            <w:tcW w:w="2772" w:type="dxa"/>
            <w:gridSpan w:val="3"/>
            <w:tcBorders>
              <w:top w:val="single" w:sz="5" w:space="0" w:color="CCCCCC"/>
              <w:left w:val="single" w:sz="5" w:space="0" w:color="CCCCCC"/>
              <w:bottom w:val="single" w:sz="10" w:space="0" w:color="000000"/>
              <w:right w:val="single" w:sz="10" w:space="0" w:color="000000"/>
            </w:tcBorders>
            <w:shd w:val="clear" w:color="auto" w:fill="FFFFFF"/>
            <w:tcMar>
              <w:top w:w="0" w:type="dxa"/>
              <w:left w:w="40" w:type="dxa"/>
              <w:bottom w:w="0" w:type="dxa"/>
              <w:right w:w="40" w:type="dxa"/>
            </w:tcMar>
          </w:tcPr>
          <w:p w14:paraId="1E1EC45E" w14:textId="77777777" w:rsidR="00DB4B29" w:rsidRDefault="009B5204">
            <w:pPr>
              <w:widowControl w:val="0"/>
              <w:jc w:val="center"/>
              <w:rPr>
                <w:rFonts w:ascii="Calibri" w:eastAsia="Calibri" w:hAnsi="Calibri" w:cs="Calibri"/>
                <w:b/>
              </w:rPr>
            </w:pPr>
            <w:r>
              <w:rPr>
                <w:rFonts w:ascii="Calibri" w:eastAsia="Calibri" w:hAnsi="Calibri" w:cs="Calibri"/>
                <w:b/>
              </w:rPr>
              <w:t>Nuts in Bulk</w:t>
            </w:r>
          </w:p>
          <w:p w14:paraId="1D5FFE27" w14:textId="77777777" w:rsidR="00DB4B29" w:rsidRDefault="009B5204">
            <w:pPr>
              <w:widowControl w:val="0"/>
              <w:jc w:val="center"/>
              <w:rPr>
                <w:rFonts w:ascii="Calibri" w:eastAsia="Calibri" w:hAnsi="Calibri" w:cs="Calibri"/>
              </w:rPr>
            </w:pPr>
            <w:r>
              <w:rPr>
                <w:rFonts w:ascii="Calibri" w:eastAsia="Calibri" w:hAnsi="Calibri" w:cs="Calibri"/>
                <w:b/>
              </w:rPr>
              <w:t>( Applies when bought in small quantities that need re-packaging )</w:t>
            </w:r>
          </w:p>
        </w:tc>
      </w:tr>
      <w:tr w:rsidR="00DB4B29" w14:paraId="16C977E0" w14:textId="77777777">
        <w:trPr>
          <w:trHeight w:val="810"/>
        </w:trPr>
        <w:tc>
          <w:tcPr>
            <w:tcW w:w="4938" w:type="dxa"/>
            <w:vMerge/>
            <w:tcBorders>
              <w:top w:val="single" w:sz="5" w:space="0" w:color="CCCCCC"/>
              <w:left w:val="single" w:sz="10" w:space="0" w:color="000000"/>
              <w:bottom w:val="single" w:sz="5" w:space="0" w:color="000000"/>
              <w:right w:val="single" w:sz="10" w:space="0" w:color="000000"/>
            </w:tcBorders>
            <w:shd w:val="clear" w:color="auto" w:fill="auto"/>
            <w:tcMar>
              <w:top w:w="100" w:type="dxa"/>
              <w:left w:w="100" w:type="dxa"/>
              <w:bottom w:w="100" w:type="dxa"/>
              <w:right w:w="100" w:type="dxa"/>
            </w:tcMar>
          </w:tcPr>
          <w:p w14:paraId="22BEB4BC" w14:textId="77777777" w:rsidR="00DB4B29" w:rsidRDefault="00DB4B29">
            <w:pPr>
              <w:widowControl w:val="0"/>
              <w:rPr>
                <w:rFonts w:ascii="Calibri" w:eastAsia="Calibri" w:hAnsi="Calibri" w:cs="Calibri"/>
              </w:rPr>
            </w:pPr>
          </w:p>
        </w:tc>
        <w:tc>
          <w:tcPr>
            <w:tcW w:w="1047" w:type="dxa"/>
            <w:tcBorders>
              <w:top w:val="single" w:sz="5" w:space="0" w:color="CCCCCC"/>
              <w:left w:val="single" w:sz="5" w:space="0" w:color="CCCCCC"/>
              <w:bottom w:val="single" w:sz="10" w:space="0" w:color="000000"/>
              <w:right w:val="single" w:sz="5" w:space="0" w:color="000000"/>
            </w:tcBorders>
            <w:shd w:val="clear" w:color="auto" w:fill="FFFFFF"/>
            <w:tcMar>
              <w:top w:w="0" w:type="dxa"/>
              <w:left w:w="40" w:type="dxa"/>
              <w:bottom w:w="0" w:type="dxa"/>
              <w:right w:w="40" w:type="dxa"/>
            </w:tcMar>
          </w:tcPr>
          <w:p w14:paraId="09286126" w14:textId="77777777" w:rsidR="00DB4B29" w:rsidRDefault="009B5204">
            <w:pPr>
              <w:widowControl w:val="0"/>
              <w:jc w:val="center"/>
              <w:rPr>
                <w:rFonts w:ascii="Calibri" w:eastAsia="Calibri" w:hAnsi="Calibri" w:cs="Calibri"/>
              </w:rPr>
            </w:pPr>
            <w:r>
              <w:rPr>
                <w:rFonts w:ascii="Calibri" w:eastAsia="Calibri" w:hAnsi="Calibri" w:cs="Calibri"/>
                <w:b/>
              </w:rPr>
              <w:t>In Product</w:t>
            </w:r>
          </w:p>
        </w:tc>
        <w:tc>
          <w:tcPr>
            <w:tcW w:w="1130" w:type="dxa"/>
            <w:tcBorders>
              <w:top w:val="single" w:sz="5" w:space="0" w:color="CCCCCC"/>
              <w:left w:val="single" w:sz="5" w:space="0" w:color="CCCCCC"/>
              <w:bottom w:val="single" w:sz="10" w:space="0" w:color="000000"/>
              <w:right w:val="single" w:sz="5" w:space="0" w:color="000000"/>
            </w:tcBorders>
            <w:shd w:val="clear" w:color="auto" w:fill="FFFFFF"/>
            <w:tcMar>
              <w:top w:w="0" w:type="dxa"/>
              <w:left w:w="40" w:type="dxa"/>
              <w:bottom w:w="0" w:type="dxa"/>
              <w:right w:w="40" w:type="dxa"/>
            </w:tcMar>
          </w:tcPr>
          <w:p w14:paraId="6D23A1E7" w14:textId="77777777" w:rsidR="00DB4B29" w:rsidRDefault="009B5204">
            <w:pPr>
              <w:widowControl w:val="0"/>
              <w:rPr>
                <w:rFonts w:ascii="Calibri" w:eastAsia="Calibri" w:hAnsi="Calibri" w:cs="Calibri"/>
                <w:b/>
              </w:rPr>
            </w:pPr>
            <w:r>
              <w:rPr>
                <w:rFonts w:ascii="Calibri" w:eastAsia="Calibri" w:hAnsi="Calibri" w:cs="Calibri"/>
                <w:b/>
              </w:rPr>
              <w:t>Processed in</w:t>
            </w:r>
          </w:p>
          <w:p w14:paraId="0B07167A" w14:textId="77777777" w:rsidR="00DB4B29" w:rsidRDefault="009B5204">
            <w:pPr>
              <w:widowControl w:val="0"/>
              <w:rPr>
                <w:rFonts w:ascii="Calibri" w:eastAsia="Calibri" w:hAnsi="Calibri" w:cs="Calibri"/>
              </w:rPr>
            </w:pPr>
            <w:r>
              <w:rPr>
                <w:rFonts w:ascii="Calibri" w:eastAsia="Calibri" w:hAnsi="Calibri" w:cs="Calibri"/>
                <w:b/>
              </w:rPr>
              <w:t>Same Equipment</w:t>
            </w:r>
          </w:p>
        </w:tc>
        <w:tc>
          <w:tcPr>
            <w:tcW w:w="1201" w:type="dxa"/>
            <w:tcBorders>
              <w:top w:val="single" w:sz="5" w:space="0" w:color="CCCCCC"/>
              <w:left w:val="single" w:sz="5" w:space="0" w:color="CCCCCC"/>
              <w:bottom w:val="single" w:sz="10" w:space="0" w:color="000000"/>
              <w:right w:val="single" w:sz="10" w:space="0" w:color="000000"/>
            </w:tcBorders>
            <w:shd w:val="clear" w:color="auto" w:fill="FFFFFF"/>
            <w:tcMar>
              <w:top w:w="0" w:type="dxa"/>
              <w:left w:w="40" w:type="dxa"/>
              <w:bottom w:w="0" w:type="dxa"/>
              <w:right w:w="40" w:type="dxa"/>
            </w:tcMar>
          </w:tcPr>
          <w:p w14:paraId="29F60E07" w14:textId="77777777" w:rsidR="00DB4B29" w:rsidRDefault="009B5204">
            <w:pPr>
              <w:widowControl w:val="0"/>
              <w:rPr>
                <w:rFonts w:ascii="Calibri" w:eastAsia="Calibri" w:hAnsi="Calibri" w:cs="Calibri"/>
              </w:rPr>
            </w:pPr>
            <w:r>
              <w:rPr>
                <w:rFonts w:ascii="Calibri" w:eastAsia="Calibri" w:hAnsi="Calibri" w:cs="Calibri"/>
                <w:b/>
              </w:rPr>
              <w:t>Handled on Site</w:t>
            </w:r>
          </w:p>
        </w:tc>
        <w:tc>
          <w:tcPr>
            <w:tcW w:w="1011" w:type="dxa"/>
            <w:tcBorders>
              <w:top w:val="single" w:sz="5" w:space="0" w:color="CCCCCC"/>
              <w:left w:val="single" w:sz="5" w:space="0" w:color="CCCCCC"/>
              <w:bottom w:val="single" w:sz="10" w:space="0" w:color="000000"/>
              <w:right w:val="single" w:sz="5" w:space="0" w:color="000000"/>
            </w:tcBorders>
            <w:shd w:val="clear" w:color="auto" w:fill="FFFFFF"/>
            <w:tcMar>
              <w:top w:w="0" w:type="dxa"/>
              <w:left w:w="40" w:type="dxa"/>
              <w:bottom w:w="0" w:type="dxa"/>
              <w:right w:w="40" w:type="dxa"/>
            </w:tcMar>
          </w:tcPr>
          <w:p w14:paraId="5F84F5DD" w14:textId="77777777" w:rsidR="00DB4B29" w:rsidRDefault="009B5204">
            <w:pPr>
              <w:widowControl w:val="0"/>
              <w:jc w:val="center"/>
              <w:rPr>
                <w:rFonts w:ascii="Calibri" w:eastAsia="Calibri" w:hAnsi="Calibri" w:cs="Calibri"/>
              </w:rPr>
            </w:pPr>
            <w:r>
              <w:rPr>
                <w:rFonts w:ascii="Calibri" w:eastAsia="Calibri" w:hAnsi="Calibri" w:cs="Calibri"/>
                <w:b/>
              </w:rPr>
              <w:t>In Product</w:t>
            </w:r>
          </w:p>
        </w:tc>
        <w:tc>
          <w:tcPr>
            <w:tcW w:w="940" w:type="dxa"/>
            <w:tcBorders>
              <w:top w:val="single" w:sz="5" w:space="0" w:color="CCCCCC"/>
              <w:left w:val="single" w:sz="5" w:space="0" w:color="CCCCCC"/>
              <w:bottom w:val="single" w:sz="10" w:space="0" w:color="000000"/>
              <w:right w:val="single" w:sz="5" w:space="0" w:color="000000"/>
            </w:tcBorders>
            <w:shd w:val="clear" w:color="auto" w:fill="FFFFFF"/>
            <w:tcMar>
              <w:top w:w="0" w:type="dxa"/>
              <w:left w:w="40" w:type="dxa"/>
              <w:bottom w:w="0" w:type="dxa"/>
              <w:right w:w="40" w:type="dxa"/>
            </w:tcMar>
          </w:tcPr>
          <w:p w14:paraId="0AD8F887" w14:textId="77777777" w:rsidR="00DB4B29" w:rsidRDefault="009B5204">
            <w:pPr>
              <w:widowControl w:val="0"/>
              <w:rPr>
                <w:rFonts w:ascii="Calibri" w:eastAsia="Calibri" w:hAnsi="Calibri" w:cs="Calibri"/>
              </w:rPr>
            </w:pPr>
            <w:r>
              <w:rPr>
                <w:rFonts w:ascii="Calibri" w:eastAsia="Calibri" w:hAnsi="Calibri" w:cs="Calibri"/>
                <w:b/>
              </w:rPr>
              <w:t>Processed in Same Equipment</w:t>
            </w:r>
          </w:p>
        </w:tc>
        <w:tc>
          <w:tcPr>
            <w:tcW w:w="821" w:type="dxa"/>
            <w:tcBorders>
              <w:top w:val="single" w:sz="5" w:space="0" w:color="CCCCCC"/>
              <w:left w:val="single" w:sz="5" w:space="0" w:color="CCCCCC"/>
              <w:bottom w:val="single" w:sz="10" w:space="0" w:color="000000"/>
              <w:right w:val="single" w:sz="10" w:space="0" w:color="000000"/>
            </w:tcBorders>
            <w:shd w:val="clear" w:color="auto" w:fill="FFFFFF"/>
            <w:tcMar>
              <w:top w:w="0" w:type="dxa"/>
              <w:left w:w="40" w:type="dxa"/>
              <w:bottom w:w="0" w:type="dxa"/>
              <w:right w:w="40" w:type="dxa"/>
            </w:tcMar>
          </w:tcPr>
          <w:p w14:paraId="40C31355" w14:textId="77777777" w:rsidR="00DB4B29" w:rsidRDefault="009B5204">
            <w:pPr>
              <w:widowControl w:val="0"/>
              <w:rPr>
                <w:rFonts w:ascii="Calibri" w:eastAsia="Calibri" w:hAnsi="Calibri" w:cs="Calibri"/>
              </w:rPr>
            </w:pPr>
            <w:r>
              <w:rPr>
                <w:rFonts w:ascii="Calibri" w:eastAsia="Calibri" w:hAnsi="Calibri" w:cs="Calibri"/>
                <w:b/>
              </w:rPr>
              <w:t>Handled on Site</w:t>
            </w:r>
          </w:p>
        </w:tc>
      </w:tr>
      <w:tr w:rsidR="00DB4B29" w14:paraId="58CC611D" w14:textId="77777777">
        <w:trPr>
          <w:trHeight w:val="300"/>
        </w:trPr>
        <w:tc>
          <w:tcPr>
            <w:tcW w:w="4938" w:type="dxa"/>
            <w:tcBorders>
              <w:top w:val="single" w:sz="5" w:space="0" w:color="CCCCCC"/>
              <w:left w:val="single" w:sz="10" w:space="0" w:color="000000"/>
              <w:bottom w:val="single" w:sz="5" w:space="0" w:color="000000"/>
              <w:right w:val="single" w:sz="10" w:space="0" w:color="000000"/>
            </w:tcBorders>
            <w:shd w:val="clear" w:color="auto" w:fill="auto"/>
            <w:tcMar>
              <w:top w:w="0" w:type="dxa"/>
              <w:left w:w="40" w:type="dxa"/>
              <w:bottom w:w="0" w:type="dxa"/>
              <w:right w:w="40" w:type="dxa"/>
            </w:tcMar>
          </w:tcPr>
          <w:p w14:paraId="4A08979A" w14:textId="77777777" w:rsidR="00DB4B29" w:rsidRDefault="009B5204">
            <w:pPr>
              <w:widowControl w:val="0"/>
              <w:rPr>
                <w:rFonts w:ascii="Calibri" w:eastAsia="Calibri" w:hAnsi="Calibri" w:cs="Calibri"/>
              </w:rPr>
            </w:pPr>
            <w:r>
              <w:rPr>
                <w:rFonts w:ascii="Calibri" w:eastAsia="Calibri" w:hAnsi="Calibri" w:cs="Calibri"/>
              </w:rPr>
              <w:t>Cereals containing GLUTEN and products thereof</w:t>
            </w:r>
          </w:p>
        </w:tc>
        <w:tc>
          <w:tcPr>
            <w:tcW w:w="1047"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46ACD6DF"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130"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6FBC0060"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20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1A675B23"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01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0A2015B9"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940"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0BEE230A" w14:textId="77777777" w:rsidR="00DB4B29" w:rsidRDefault="009B5204">
            <w:pPr>
              <w:widowControl w:val="0"/>
              <w:jc w:val="center"/>
              <w:rPr>
                <w:rFonts w:ascii="Calibri" w:eastAsia="Calibri" w:hAnsi="Calibri" w:cs="Calibri"/>
              </w:rPr>
            </w:pPr>
            <w:r>
              <w:rPr>
                <w:rFonts w:ascii="Calibri" w:eastAsia="Calibri" w:hAnsi="Calibri" w:cs="Calibri"/>
                <w:b/>
              </w:rPr>
              <w:t>YES</w:t>
            </w:r>
          </w:p>
        </w:tc>
        <w:tc>
          <w:tcPr>
            <w:tcW w:w="82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49C2FF63" w14:textId="77777777" w:rsidR="00DB4B29" w:rsidRDefault="009B5204">
            <w:pPr>
              <w:widowControl w:val="0"/>
              <w:jc w:val="center"/>
              <w:rPr>
                <w:rFonts w:ascii="Calibri" w:eastAsia="Calibri" w:hAnsi="Calibri" w:cs="Calibri"/>
              </w:rPr>
            </w:pPr>
            <w:r>
              <w:rPr>
                <w:rFonts w:ascii="Calibri" w:eastAsia="Calibri" w:hAnsi="Calibri" w:cs="Calibri"/>
                <w:b/>
              </w:rPr>
              <w:t>YES</w:t>
            </w:r>
          </w:p>
        </w:tc>
      </w:tr>
      <w:tr w:rsidR="00DB4B29" w14:paraId="1BF6F2BC" w14:textId="77777777">
        <w:trPr>
          <w:trHeight w:val="300"/>
        </w:trPr>
        <w:tc>
          <w:tcPr>
            <w:tcW w:w="4938" w:type="dxa"/>
            <w:tcBorders>
              <w:top w:val="single" w:sz="5" w:space="0" w:color="CCCCCC"/>
              <w:left w:val="single" w:sz="10" w:space="0" w:color="000000"/>
              <w:bottom w:val="single" w:sz="5" w:space="0" w:color="000000"/>
              <w:right w:val="single" w:sz="10" w:space="0" w:color="000000"/>
            </w:tcBorders>
            <w:shd w:val="clear" w:color="auto" w:fill="auto"/>
            <w:tcMar>
              <w:top w:w="0" w:type="dxa"/>
              <w:left w:w="40" w:type="dxa"/>
              <w:bottom w:w="0" w:type="dxa"/>
              <w:right w:w="40" w:type="dxa"/>
            </w:tcMar>
          </w:tcPr>
          <w:p w14:paraId="33B681CF" w14:textId="77777777" w:rsidR="00DB4B29" w:rsidRDefault="009B5204">
            <w:pPr>
              <w:widowControl w:val="0"/>
              <w:rPr>
                <w:rFonts w:ascii="Calibri" w:eastAsia="Calibri" w:hAnsi="Calibri" w:cs="Calibri"/>
              </w:rPr>
            </w:pPr>
            <w:r>
              <w:rPr>
                <w:rFonts w:ascii="Calibri" w:eastAsia="Calibri" w:hAnsi="Calibri" w:cs="Calibri"/>
              </w:rPr>
              <w:t>EGGS or its derivatives</w:t>
            </w:r>
          </w:p>
        </w:tc>
        <w:tc>
          <w:tcPr>
            <w:tcW w:w="1047"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7B9EA7BB"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130"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1095A05B"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20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57357A6E"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01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39A6B0B8"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940"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4AD645C1"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82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193EDED3" w14:textId="77777777" w:rsidR="00DB4B29" w:rsidRDefault="009B5204">
            <w:pPr>
              <w:widowControl w:val="0"/>
              <w:jc w:val="center"/>
              <w:rPr>
                <w:rFonts w:ascii="Calibri" w:eastAsia="Calibri" w:hAnsi="Calibri" w:cs="Calibri"/>
              </w:rPr>
            </w:pPr>
            <w:r>
              <w:rPr>
                <w:rFonts w:ascii="Calibri" w:eastAsia="Calibri" w:hAnsi="Calibri" w:cs="Calibri"/>
              </w:rPr>
              <w:t>NO</w:t>
            </w:r>
          </w:p>
        </w:tc>
      </w:tr>
      <w:tr w:rsidR="00DB4B29" w14:paraId="16774AA5" w14:textId="77777777">
        <w:trPr>
          <w:trHeight w:val="300"/>
        </w:trPr>
        <w:tc>
          <w:tcPr>
            <w:tcW w:w="4938" w:type="dxa"/>
            <w:tcBorders>
              <w:top w:val="single" w:sz="5" w:space="0" w:color="CCCCCC"/>
              <w:left w:val="single" w:sz="10" w:space="0" w:color="000000"/>
              <w:bottom w:val="single" w:sz="5" w:space="0" w:color="000000"/>
              <w:right w:val="single" w:sz="10" w:space="0" w:color="000000"/>
            </w:tcBorders>
            <w:shd w:val="clear" w:color="auto" w:fill="auto"/>
            <w:tcMar>
              <w:top w:w="0" w:type="dxa"/>
              <w:left w:w="40" w:type="dxa"/>
              <w:bottom w:w="0" w:type="dxa"/>
              <w:right w:w="40" w:type="dxa"/>
            </w:tcMar>
          </w:tcPr>
          <w:p w14:paraId="6BCAE4F8" w14:textId="77777777" w:rsidR="00DB4B29" w:rsidRDefault="009B5204">
            <w:pPr>
              <w:widowControl w:val="0"/>
              <w:rPr>
                <w:rFonts w:ascii="Calibri" w:eastAsia="Calibri" w:hAnsi="Calibri" w:cs="Calibri"/>
              </w:rPr>
            </w:pPr>
            <w:r>
              <w:rPr>
                <w:rFonts w:ascii="Calibri" w:eastAsia="Calibri" w:hAnsi="Calibri" w:cs="Calibri"/>
              </w:rPr>
              <w:t>FISH or its derivatives</w:t>
            </w:r>
          </w:p>
        </w:tc>
        <w:tc>
          <w:tcPr>
            <w:tcW w:w="1047"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61BEF3A8"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130"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75964DB8"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20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223075F2"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01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3829802F"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940"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2B27588D"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82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1F7CEC05" w14:textId="77777777" w:rsidR="00DB4B29" w:rsidRDefault="009B5204">
            <w:pPr>
              <w:widowControl w:val="0"/>
              <w:jc w:val="center"/>
              <w:rPr>
                <w:rFonts w:ascii="Calibri" w:eastAsia="Calibri" w:hAnsi="Calibri" w:cs="Calibri"/>
              </w:rPr>
            </w:pPr>
            <w:r>
              <w:rPr>
                <w:rFonts w:ascii="Calibri" w:eastAsia="Calibri" w:hAnsi="Calibri" w:cs="Calibri"/>
              </w:rPr>
              <w:t>NO</w:t>
            </w:r>
          </w:p>
        </w:tc>
      </w:tr>
      <w:tr w:rsidR="00DB4B29" w14:paraId="556A7FB5" w14:textId="77777777">
        <w:trPr>
          <w:trHeight w:val="300"/>
        </w:trPr>
        <w:tc>
          <w:tcPr>
            <w:tcW w:w="4938" w:type="dxa"/>
            <w:tcBorders>
              <w:top w:val="single" w:sz="5" w:space="0" w:color="CCCCCC"/>
              <w:left w:val="single" w:sz="10" w:space="0" w:color="000000"/>
              <w:bottom w:val="single" w:sz="5" w:space="0" w:color="000000"/>
              <w:right w:val="single" w:sz="10" w:space="0" w:color="000000"/>
            </w:tcBorders>
            <w:shd w:val="clear" w:color="auto" w:fill="auto"/>
            <w:tcMar>
              <w:top w:w="0" w:type="dxa"/>
              <w:left w:w="40" w:type="dxa"/>
              <w:bottom w:w="0" w:type="dxa"/>
              <w:right w:w="40" w:type="dxa"/>
            </w:tcMar>
          </w:tcPr>
          <w:p w14:paraId="797752B6" w14:textId="77777777" w:rsidR="00DB4B29" w:rsidRDefault="009B5204">
            <w:pPr>
              <w:widowControl w:val="0"/>
              <w:rPr>
                <w:rFonts w:ascii="Calibri" w:eastAsia="Calibri" w:hAnsi="Calibri" w:cs="Calibri"/>
              </w:rPr>
            </w:pPr>
            <w:r>
              <w:rPr>
                <w:rFonts w:ascii="Calibri" w:eastAsia="Calibri" w:hAnsi="Calibri" w:cs="Calibri"/>
              </w:rPr>
              <w:t>CRUSTACEANS / SHELLFISH</w:t>
            </w:r>
          </w:p>
        </w:tc>
        <w:tc>
          <w:tcPr>
            <w:tcW w:w="1047"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71AD07DA"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130"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16131A3A"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20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75E1E96D"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01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76C4E9F0"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940"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7B4F9964"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82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37BC7F40" w14:textId="77777777" w:rsidR="00DB4B29" w:rsidRDefault="009B5204">
            <w:pPr>
              <w:widowControl w:val="0"/>
              <w:jc w:val="center"/>
              <w:rPr>
                <w:rFonts w:ascii="Calibri" w:eastAsia="Calibri" w:hAnsi="Calibri" w:cs="Calibri"/>
              </w:rPr>
            </w:pPr>
            <w:r>
              <w:rPr>
                <w:rFonts w:ascii="Calibri" w:eastAsia="Calibri" w:hAnsi="Calibri" w:cs="Calibri"/>
              </w:rPr>
              <w:t>NO</w:t>
            </w:r>
          </w:p>
        </w:tc>
      </w:tr>
      <w:tr w:rsidR="00DB4B29" w14:paraId="3DB668C9" w14:textId="77777777">
        <w:trPr>
          <w:trHeight w:val="300"/>
        </w:trPr>
        <w:tc>
          <w:tcPr>
            <w:tcW w:w="4938" w:type="dxa"/>
            <w:tcBorders>
              <w:top w:val="single" w:sz="5" w:space="0" w:color="CCCCCC"/>
              <w:left w:val="single" w:sz="10" w:space="0" w:color="000000"/>
              <w:bottom w:val="single" w:sz="5" w:space="0" w:color="000000"/>
              <w:right w:val="single" w:sz="10" w:space="0" w:color="000000"/>
            </w:tcBorders>
            <w:shd w:val="clear" w:color="auto" w:fill="auto"/>
            <w:tcMar>
              <w:top w:w="0" w:type="dxa"/>
              <w:left w:w="40" w:type="dxa"/>
              <w:bottom w:w="0" w:type="dxa"/>
              <w:right w:w="40" w:type="dxa"/>
            </w:tcMar>
          </w:tcPr>
          <w:p w14:paraId="71B22B34" w14:textId="77777777" w:rsidR="00DB4B29" w:rsidRDefault="009B5204">
            <w:pPr>
              <w:widowControl w:val="0"/>
              <w:rPr>
                <w:rFonts w:ascii="Calibri" w:eastAsia="Calibri" w:hAnsi="Calibri" w:cs="Calibri"/>
              </w:rPr>
            </w:pPr>
            <w:r>
              <w:rPr>
                <w:rFonts w:ascii="Calibri" w:eastAsia="Calibri" w:hAnsi="Calibri" w:cs="Calibri"/>
              </w:rPr>
              <w:t>MOLLUSCS</w:t>
            </w:r>
          </w:p>
        </w:tc>
        <w:tc>
          <w:tcPr>
            <w:tcW w:w="1047"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5B304BAC"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130"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66D3E0F8"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20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696A81FA"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01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360945A3"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940"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1CC154AF"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82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3FDA8894" w14:textId="77777777" w:rsidR="00DB4B29" w:rsidRDefault="009B5204">
            <w:pPr>
              <w:widowControl w:val="0"/>
              <w:jc w:val="center"/>
              <w:rPr>
                <w:rFonts w:ascii="Calibri" w:eastAsia="Calibri" w:hAnsi="Calibri" w:cs="Calibri"/>
              </w:rPr>
            </w:pPr>
            <w:r>
              <w:rPr>
                <w:rFonts w:ascii="Calibri" w:eastAsia="Calibri" w:hAnsi="Calibri" w:cs="Calibri"/>
              </w:rPr>
              <w:t>NO</w:t>
            </w:r>
          </w:p>
        </w:tc>
      </w:tr>
      <w:tr w:rsidR="00DB4B29" w14:paraId="14D4CD0C" w14:textId="77777777">
        <w:trPr>
          <w:trHeight w:val="300"/>
        </w:trPr>
        <w:tc>
          <w:tcPr>
            <w:tcW w:w="4938" w:type="dxa"/>
            <w:tcBorders>
              <w:top w:val="single" w:sz="5" w:space="0" w:color="CCCCCC"/>
              <w:left w:val="single" w:sz="10" w:space="0" w:color="000000"/>
              <w:bottom w:val="single" w:sz="5" w:space="0" w:color="000000"/>
              <w:right w:val="single" w:sz="10" w:space="0" w:color="000000"/>
            </w:tcBorders>
            <w:shd w:val="clear" w:color="auto" w:fill="auto"/>
            <w:tcMar>
              <w:top w:w="0" w:type="dxa"/>
              <w:left w:w="40" w:type="dxa"/>
              <w:bottom w:w="0" w:type="dxa"/>
              <w:right w:w="40" w:type="dxa"/>
            </w:tcMar>
          </w:tcPr>
          <w:p w14:paraId="19DECAC0" w14:textId="77777777" w:rsidR="00DB4B29" w:rsidRDefault="009B5204">
            <w:pPr>
              <w:widowControl w:val="0"/>
              <w:rPr>
                <w:rFonts w:ascii="Calibri" w:eastAsia="Calibri" w:hAnsi="Calibri" w:cs="Calibri"/>
              </w:rPr>
            </w:pPr>
            <w:r>
              <w:rPr>
                <w:rFonts w:ascii="Calibri" w:eastAsia="Calibri" w:hAnsi="Calibri" w:cs="Calibri"/>
              </w:rPr>
              <w:t>PEANUTS or derivatives</w:t>
            </w:r>
          </w:p>
        </w:tc>
        <w:tc>
          <w:tcPr>
            <w:tcW w:w="1047"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1314F887"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130"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268EFF2D"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20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56E03AA9"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01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73375303"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940"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2C789054" w14:textId="77777777" w:rsidR="00DB4B29" w:rsidRDefault="009B5204">
            <w:pPr>
              <w:widowControl w:val="0"/>
              <w:jc w:val="center"/>
              <w:rPr>
                <w:rFonts w:ascii="Calibri" w:eastAsia="Calibri" w:hAnsi="Calibri" w:cs="Calibri"/>
              </w:rPr>
            </w:pPr>
            <w:r>
              <w:rPr>
                <w:rFonts w:ascii="Calibri" w:eastAsia="Calibri" w:hAnsi="Calibri" w:cs="Calibri"/>
                <w:b/>
              </w:rPr>
              <w:t>YES</w:t>
            </w:r>
          </w:p>
        </w:tc>
        <w:tc>
          <w:tcPr>
            <w:tcW w:w="82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2845B245" w14:textId="77777777" w:rsidR="00DB4B29" w:rsidRDefault="009B5204">
            <w:pPr>
              <w:widowControl w:val="0"/>
              <w:jc w:val="center"/>
              <w:rPr>
                <w:rFonts w:ascii="Calibri" w:eastAsia="Calibri" w:hAnsi="Calibri" w:cs="Calibri"/>
              </w:rPr>
            </w:pPr>
            <w:r>
              <w:rPr>
                <w:rFonts w:ascii="Calibri" w:eastAsia="Calibri" w:hAnsi="Calibri" w:cs="Calibri"/>
                <w:b/>
              </w:rPr>
              <w:t>YES</w:t>
            </w:r>
          </w:p>
        </w:tc>
      </w:tr>
      <w:tr w:rsidR="00DB4B29" w14:paraId="340A5EF6" w14:textId="77777777">
        <w:trPr>
          <w:trHeight w:val="300"/>
        </w:trPr>
        <w:tc>
          <w:tcPr>
            <w:tcW w:w="4938" w:type="dxa"/>
            <w:tcBorders>
              <w:top w:val="single" w:sz="5" w:space="0" w:color="CCCCCC"/>
              <w:left w:val="single" w:sz="10" w:space="0" w:color="000000"/>
              <w:bottom w:val="single" w:sz="5" w:space="0" w:color="000000"/>
              <w:right w:val="single" w:sz="10" w:space="0" w:color="000000"/>
            </w:tcBorders>
            <w:shd w:val="clear" w:color="auto" w:fill="auto"/>
            <w:tcMar>
              <w:top w:w="0" w:type="dxa"/>
              <w:left w:w="40" w:type="dxa"/>
              <w:bottom w:w="0" w:type="dxa"/>
              <w:right w:w="40" w:type="dxa"/>
            </w:tcMar>
          </w:tcPr>
          <w:p w14:paraId="42CAFFE1" w14:textId="77777777" w:rsidR="00DB4B29" w:rsidRDefault="009B5204">
            <w:pPr>
              <w:widowControl w:val="0"/>
              <w:rPr>
                <w:rFonts w:ascii="Calibri" w:eastAsia="Calibri" w:hAnsi="Calibri" w:cs="Calibri"/>
              </w:rPr>
            </w:pPr>
            <w:r>
              <w:rPr>
                <w:rFonts w:ascii="Calibri" w:eastAsia="Calibri" w:hAnsi="Calibri" w:cs="Calibri"/>
              </w:rPr>
              <w:t>SOYA BEANS or derivatives</w:t>
            </w:r>
          </w:p>
        </w:tc>
        <w:tc>
          <w:tcPr>
            <w:tcW w:w="1047"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00C72F43"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130"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746CCC9E"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20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0CF2BAD8"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01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56F6AFA2"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940"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50BCB869" w14:textId="77777777" w:rsidR="00DB4B29" w:rsidRDefault="009B5204">
            <w:pPr>
              <w:widowControl w:val="0"/>
              <w:jc w:val="center"/>
              <w:rPr>
                <w:rFonts w:ascii="Calibri" w:eastAsia="Calibri" w:hAnsi="Calibri" w:cs="Calibri"/>
              </w:rPr>
            </w:pPr>
            <w:r>
              <w:rPr>
                <w:rFonts w:ascii="Calibri" w:eastAsia="Calibri" w:hAnsi="Calibri" w:cs="Calibri"/>
                <w:b/>
              </w:rPr>
              <w:t>YES</w:t>
            </w:r>
          </w:p>
        </w:tc>
        <w:tc>
          <w:tcPr>
            <w:tcW w:w="82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72FB76D3" w14:textId="77777777" w:rsidR="00DB4B29" w:rsidRDefault="009B5204">
            <w:pPr>
              <w:widowControl w:val="0"/>
              <w:jc w:val="center"/>
              <w:rPr>
                <w:rFonts w:ascii="Calibri" w:eastAsia="Calibri" w:hAnsi="Calibri" w:cs="Calibri"/>
              </w:rPr>
            </w:pPr>
            <w:r>
              <w:rPr>
                <w:rFonts w:ascii="Calibri" w:eastAsia="Calibri" w:hAnsi="Calibri" w:cs="Calibri"/>
                <w:b/>
              </w:rPr>
              <w:t>YES</w:t>
            </w:r>
          </w:p>
        </w:tc>
      </w:tr>
      <w:tr w:rsidR="00DB4B29" w14:paraId="7CF5C030" w14:textId="77777777">
        <w:trPr>
          <w:trHeight w:val="300"/>
        </w:trPr>
        <w:tc>
          <w:tcPr>
            <w:tcW w:w="4938" w:type="dxa"/>
            <w:tcBorders>
              <w:top w:val="single" w:sz="5" w:space="0" w:color="CCCCCC"/>
              <w:left w:val="single" w:sz="10" w:space="0" w:color="000000"/>
              <w:bottom w:val="single" w:sz="5" w:space="0" w:color="000000"/>
              <w:right w:val="single" w:sz="10" w:space="0" w:color="000000"/>
            </w:tcBorders>
            <w:shd w:val="clear" w:color="auto" w:fill="auto"/>
            <w:tcMar>
              <w:top w:w="0" w:type="dxa"/>
              <w:left w:w="40" w:type="dxa"/>
              <w:bottom w:w="0" w:type="dxa"/>
              <w:right w:w="40" w:type="dxa"/>
            </w:tcMar>
          </w:tcPr>
          <w:p w14:paraId="0CE9C2D6" w14:textId="77777777" w:rsidR="00DB4B29" w:rsidRDefault="009B5204">
            <w:pPr>
              <w:widowControl w:val="0"/>
              <w:rPr>
                <w:rFonts w:ascii="Calibri" w:eastAsia="Calibri" w:hAnsi="Calibri" w:cs="Calibri"/>
              </w:rPr>
            </w:pPr>
            <w:r>
              <w:rPr>
                <w:rFonts w:ascii="Calibri" w:eastAsia="Calibri" w:hAnsi="Calibri" w:cs="Calibri"/>
              </w:rPr>
              <w:t>MILK (LACTOSE) or its derivatives</w:t>
            </w:r>
          </w:p>
        </w:tc>
        <w:tc>
          <w:tcPr>
            <w:tcW w:w="1047"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7EE43972"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130"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147CC2FA"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20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1150AE57"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01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5F3CF7F3"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940"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410115E5" w14:textId="77777777" w:rsidR="00DB4B29" w:rsidRDefault="009B5204">
            <w:pPr>
              <w:widowControl w:val="0"/>
              <w:jc w:val="center"/>
              <w:rPr>
                <w:rFonts w:ascii="Calibri" w:eastAsia="Calibri" w:hAnsi="Calibri" w:cs="Calibri"/>
              </w:rPr>
            </w:pPr>
            <w:r>
              <w:rPr>
                <w:rFonts w:ascii="Calibri" w:eastAsia="Calibri" w:hAnsi="Calibri" w:cs="Calibri"/>
                <w:b/>
              </w:rPr>
              <w:t>YES</w:t>
            </w:r>
          </w:p>
        </w:tc>
        <w:tc>
          <w:tcPr>
            <w:tcW w:w="82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61B1CC41" w14:textId="77777777" w:rsidR="00DB4B29" w:rsidRDefault="009B5204">
            <w:pPr>
              <w:widowControl w:val="0"/>
              <w:jc w:val="center"/>
              <w:rPr>
                <w:rFonts w:ascii="Calibri" w:eastAsia="Calibri" w:hAnsi="Calibri" w:cs="Calibri"/>
              </w:rPr>
            </w:pPr>
            <w:r>
              <w:rPr>
                <w:rFonts w:ascii="Calibri" w:eastAsia="Calibri" w:hAnsi="Calibri" w:cs="Calibri"/>
                <w:b/>
              </w:rPr>
              <w:t>YES</w:t>
            </w:r>
          </w:p>
        </w:tc>
      </w:tr>
      <w:tr w:rsidR="00DB4B29" w14:paraId="27AEA6C1" w14:textId="77777777">
        <w:trPr>
          <w:trHeight w:val="300"/>
        </w:trPr>
        <w:tc>
          <w:tcPr>
            <w:tcW w:w="4938" w:type="dxa"/>
            <w:tcBorders>
              <w:top w:val="single" w:sz="5" w:space="0" w:color="CCCCCC"/>
              <w:left w:val="single" w:sz="10" w:space="0" w:color="000000"/>
              <w:bottom w:val="single" w:sz="5" w:space="0" w:color="000000"/>
              <w:right w:val="single" w:sz="10" w:space="0" w:color="000000"/>
            </w:tcBorders>
            <w:shd w:val="clear" w:color="auto" w:fill="auto"/>
            <w:tcMar>
              <w:top w:w="0" w:type="dxa"/>
              <w:left w:w="40" w:type="dxa"/>
              <w:bottom w:w="0" w:type="dxa"/>
              <w:right w:w="40" w:type="dxa"/>
            </w:tcMar>
          </w:tcPr>
          <w:p w14:paraId="7ADAE4D3" w14:textId="77777777" w:rsidR="00DB4B29" w:rsidRDefault="009B5204">
            <w:pPr>
              <w:widowControl w:val="0"/>
              <w:rPr>
                <w:rFonts w:ascii="Calibri" w:eastAsia="Calibri" w:hAnsi="Calibri" w:cs="Calibri"/>
              </w:rPr>
            </w:pPr>
            <w:r>
              <w:rPr>
                <w:rFonts w:ascii="Calibri" w:eastAsia="Calibri" w:hAnsi="Calibri" w:cs="Calibri"/>
              </w:rPr>
              <w:t>NUTS , tree nuts:</w:t>
            </w:r>
          </w:p>
        </w:tc>
        <w:tc>
          <w:tcPr>
            <w:tcW w:w="1047"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3A89685E" w14:textId="77777777" w:rsidR="00DB4B29" w:rsidRDefault="009B5204">
            <w:pPr>
              <w:widowControl w:val="0"/>
              <w:jc w:val="center"/>
              <w:rPr>
                <w:rFonts w:ascii="Calibri" w:eastAsia="Calibri" w:hAnsi="Calibri" w:cs="Calibri"/>
              </w:rPr>
            </w:pPr>
            <w:r>
              <w:rPr>
                <w:rFonts w:ascii="Calibri" w:eastAsia="Calibri" w:hAnsi="Calibri" w:cs="Calibri"/>
              </w:rPr>
              <w:t>YES</w:t>
            </w:r>
          </w:p>
        </w:tc>
        <w:tc>
          <w:tcPr>
            <w:tcW w:w="1130"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44759F69" w14:textId="77777777" w:rsidR="00DB4B29" w:rsidRDefault="009B5204">
            <w:pPr>
              <w:widowControl w:val="0"/>
              <w:jc w:val="center"/>
              <w:rPr>
                <w:rFonts w:ascii="Calibri" w:eastAsia="Calibri" w:hAnsi="Calibri" w:cs="Calibri"/>
              </w:rPr>
            </w:pPr>
            <w:r>
              <w:rPr>
                <w:rFonts w:ascii="Calibri" w:eastAsia="Calibri" w:hAnsi="Calibri" w:cs="Calibri"/>
              </w:rPr>
              <w:t>YES</w:t>
            </w:r>
          </w:p>
        </w:tc>
        <w:tc>
          <w:tcPr>
            <w:tcW w:w="120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6F716100" w14:textId="77777777" w:rsidR="00DB4B29" w:rsidRDefault="009B5204">
            <w:pPr>
              <w:widowControl w:val="0"/>
              <w:jc w:val="center"/>
              <w:rPr>
                <w:rFonts w:ascii="Calibri" w:eastAsia="Calibri" w:hAnsi="Calibri" w:cs="Calibri"/>
              </w:rPr>
            </w:pPr>
            <w:r>
              <w:rPr>
                <w:rFonts w:ascii="Calibri" w:eastAsia="Calibri" w:hAnsi="Calibri" w:cs="Calibri"/>
              </w:rPr>
              <w:t>YES</w:t>
            </w:r>
          </w:p>
        </w:tc>
        <w:tc>
          <w:tcPr>
            <w:tcW w:w="101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6BA31F61" w14:textId="309FF012" w:rsidR="00DB4B29" w:rsidRDefault="009B5204">
            <w:pPr>
              <w:widowControl w:val="0"/>
              <w:jc w:val="center"/>
              <w:rPr>
                <w:rFonts w:ascii="Calibri" w:eastAsia="Calibri" w:hAnsi="Calibri" w:cs="Calibri"/>
              </w:rPr>
            </w:pPr>
            <w:r>
              <w:rPr>
                <w:rFonts w:ascii="Calibri" w:eastAsia="Calibri" w:hAnsi="Calibri" w:cs="Calibri"/>
              </w:rPr>
              <w:t>Yes</w:t>
            </w:r>
          </w:p>
        </w:tc>
        <w:tc>
          <w:tcPr>
            <w:tcW w:w="940"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6BF7B91B" w14:textId="77777777" w:rsidR="00DB4B29" w:rsidRDefault="009B5204">
            <w:pPr>
              <w:widowControl w:val="0"/>
              <w:jc w:val="center"/>
              <w:rPr>
                <w:rFonts w:ascii="Calibri" w:eastAsia="Calibri" w:hAnsi="Calibri" w:cs="Calibri"/>
              </w:rPr>
            </w:pPr>
            <w:r>
              <w:rPr>
                <w:rFonts w:ascii="Calibri" w:eastAsia="Calibri" w:hAnsi="Calibri" w:cs="Calibri"/>
                <w:b/>
              </w:rPr>
              <w:t>YES</w:t>
            </w:r>
          </w:p>
        </w:tc>
        <w:tc>
          <w:tcPr>
            <w:tcW w:w="82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19853E2B" w14:textId="77777777" w:rsidR="00DB4B29" w:rsidRDefault="009B5204">
            <w:pPr>
              <w:widowControl w:val="0"/>
              <w:jc w:val="center"/>
              <w:rPr>
                <w:rFonts w:ascii="Calibri" w:eastAsia="Calibri" w:hAnsi="Calibri" w:cs="Calibri"/>
              </w:rPr>
            </w:pPr>
            <w:r>
              <w:rPr>
                <w:rFonts w:ascii="Calibri" w:eastAsia="Calibri" w:hAnsi="Calibri" w:cs="Calibri"/>
                <w:b/>
              </w:rPr>
              <w:t>YES</w:t>
            </w:r>
          </w:p>
        </w:tc>
      </w:tr>
      <w:tr w:rsidR="00DB4B29" w14:paraId="094CA9C8" w14:textId="77777777">
        <w:trPr>
          <w:trHeight w:val="315"/>
        </w:trPr>
        <w:tc>
          <w:tcPr>
            <w:tcW w:w="4938" w:type="dxa"/>
            <w:tcBorders>
              <w:top w:val="single" w:sz="5" w:space="0" w:color="CCCCCC"/>
              <w:left w:val="single" w:sz="10" w:space="0" w:color="000000"/>
              <w:bottom w:val="single" w:sz="5" w:space="0" w:color="000000"/>
              <w:right w:val="single" w:sz="10" w:space="0" w:color="000000"/>
            </w:tcBorders>
            <w:shd w:val="clear" w:color="auto" w:fill="auto"/>
            <w:tcMar>
              <w:top w:w="0" w:type="dxa"/>
              <w:left w:w="40" w:type="dxa"/>
              <w:bottom w:w="0" w:type="dxa"/>
              <w:right w:w="40" w:type="dxa"/>
            </w:tcMar>
          </w:tcPr>
          <w:p w14:paraId="723FF741" w14:textId="77777777" w:rsidR="00DB4B29" w:rsidRDefault="009B5204">
            <w:pPr>
              <w:widowControl w:val="0"/>
              <w:rPr>
                <w:rFonts w:ascii="Calibri" w:eastAsia="Calibri" w:hAnsi="Calibri" w:cs="Calibri"/>
              </w:rPr>
            </w:pPr>
            <w:r>
              <w:rPr>
                <w:rFonts w:ascii="Calibri" w:eastAsia="Calibri" w:hAnsi="Calibri" w:cs="Calibri"/>
              </w:rPr>
              <w:t>CELERY, including celeriac and its derivatives</w:t>
            </w:r>
          </w:p>
        </w:tc>
        <w:tc>
          <w:tcPr>
            <w:tcW w:w="1047"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1AFD5AD9"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130"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0492EF68"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20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13F72194"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01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0ACFF878"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940"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677BD4EE" w14:textId="77777777" w:rsidR="00DB4B29" w:rsidRDefault="009B5204">
            <w:pPr>
              <w:widowControl w:val="0"/>
              <w:jc w:val="center"/>
              <w:rPr>
                <w:rFonts w:ascii="Calibri" w:eastAsia="Calibri" w:hAnsi="Calibri" w:cs="Calibri"/>
              </w:rPr>
            </w:pPr>
            <w:r>
              <w:rPr>
                <w:rFonts w:ascii="Calibri" w:eastAsia="Calibri" w:hAnsi="Calibri" w:cs="Calibri"/>
                <w:b/>
              </w:rPr>
              <w:t>YES</w:t>
            </w:r>
          </w:p>
        </w:tc>
        <w:tc>
          <w:tcPr>
            <w:tcW w:w="82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14A4974A" w14:textId="77777777" w:rsidR="00DB4B29" w:rsidRDefault="009B5204">
            <w:pPr>
              <w:widowControl w:val="0"/>
              <w:jc w:val="center"/>
              <w:rPr>
                <w:rFonts w:ascii="Calibri" w:eastAsia="Calibri" w:hAnsi="Calibri" w:cs="Calibri"/>
              </w:rPr>
            </w:pPr>
            <w:r>
              <w:rPr>
                <w:rFonts w:ascii="Calibri" w:eastAsia="Calibri" w:hAnsi="Calibri" w:cs="Calibri"/>
                <w:b/>
              </w:rPr>
              <w:t>YES</w:t>
            </w:r>
          </w:p>
        </w:tc>
      </w:tr>
      <w:tr w:rsidR="00DB4B29" w14:paraId="3129596F" w14:textId="77777777">
        <w:trPr>
          <w:trHeight w:val="300"/>
        </w:trPr>
        <w:tc>
          <w:tcPr>
            <w:tcW w:w="4938" w:type="dxa"/>
            <w:tcBorders>
              <w:top w:val="single" w:sz="5" w:space="0" w:color="CCCCCC"/>
              <w:left w:val="single" w:sz="10" w:space="0" w:color="000000"/>
              <w:bottom w:val="single" w:sz="5" w:space="0" w:color="000000"/>
              <w:right w:val="single" w:sz="10" w:space="0" w:color="000000"/>
            </w:tcBorders>
            <w:shd w:val="clear" w:color="auto" w:fill="auto"/>
            <w:tcMar>
              <w:top w:w="0" w:type="dxa"/>
              <w:left w:w="40" w:type="dxa"/>
              <w:bottom w:w="0" w:type="dxa"/>
              <w:right w:w="40" w:type="dxa"/>
            </w:tcMar>
          </w:tcPr>
          <w:p w14:paraId="5D1A2476" w14:textId="77777777" w:rsidR="00DB4B29" w:rsidRDefault="009B5204">
            <w:pPr>
              <w:widowControl w:val="0"/>
              <w:rPr>
                <w:rFonts w:ascii="Calibri" w:eastAsia="Calibri" w:hAnsi="Calibri" w:cs="Calibri"/>
              </w:rPr>
            </w:pPr>
            <w:r>
              <w:rPr>
                <w:rFonts w:ascii="Calibri" w:eastAsia="Calibri" w:hAnsi="Calibri" w:cs="Calibri"/>
              </w:rPr>
              <w:t>MUSTARD, referring to all parts of the plant and derivatives thereof</w:t>
            </w:r>
          </w:p>
        </w:tc>
        <w:tc>
          <w:tcPr>
            <w:tcW w:w="1047"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4EF5B5A8"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130"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4346D25C"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20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0F00F595"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01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32DA06A8"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940"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713E3757" w14:textId="77777777" w:rsidR="00DB4B29" w:rsidRDefault="009B5204">
            <w:pPr>
              <w:widowControl w:val="0"/>
              <w:jc w:val="center"/>
              <w:rPr>
                <w:rFonts w:ascii="Calibri" w:eastAsia="Calibri" w:hAnsi="Calibri" w:cs="Calibri"/>
              </w:rPr>
            </w:pPr>
            <w:r>
              <w:rPr>
                <w:rFonts w:ascii="Calibri" w:eastAsia="Calibri" w:hAnsi="Calibri" w:cs="Calibri"/>
                <w:b/>
              </w:rPr>
              <w:t>YES</w:t>
            </w:r>
          </w:p>
        </w:tc>
        <w:tc>
          <w:tcPr>
            <w:tcW w:w="82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7ADDFC6A" w14:textId="77777777" w:rsidR="00DB4B29" w:rsidRDefault="009B5204">
            <w:pPr>
              <w:widowControl w:val="0"/>
              <w:jc w:val="center"/>
              <w:rPr>
                <w:rFonts w:ascii="Calibri" w:eastAsia="Calibri" w:hAnsi="Calibri" w:cs="Calibri"/>
              </w:rPr>
            </w:pPr>
            <w:r>
              <w:rPr>
                <w:rFonts w:ascii="Calibri" w:eastAsia="Calibri" w:hAnsi="Calibri" w:cs="Calibri"/>
                <w:b/>
              </w:rPr>
              <w:t>YES</w:t>
            </w:r>
          </w:p>
        </w:tc>
      </w:tr>
      <w:tr w:rsidR="00DB4B29" w14:paraId="19CF730B" w14:textId="77777777">
        <w:trPr>
          <w:trHeight w:val="300"/>
        </w:trPr>
        <w:tc>
          <w:tcPr>
            <w:tcW w:w="4938" w:type="dxa"/>
            <w:tcBorders>
              <w:top w:val="single" w:sz="5" w:space="0" w:color="CCCCCC"/>
              <w:left w:val="single" w:sz="10" w:space="0" w:color="000000"/>
              <w:bottom w:val="single" w:sz="5" w:space="0" w:color="000000"/>
              <w:right w:val="single" w:sz="10" w:space="0" w:color="000000"/>
            </w:tcBorders>
            <w:shd w:val="clear" w:color="auto" w:fill="auto"/>
            <w:tcMar>
              <w:top w:w="0" w:type="dxa"/>
              <w:left w:w="40" w:type="dxa"/>
              <w:bottom w:w="0" w:type="dxa"/>
              <w:right w:w="40" w:type="dxa"/>
            </w:tcMar>
          </w:tcPr>
          <w:p w14:paraId="1A58B298" w14:textId="77777777" w:rsidR="00DB4B29" w:rsidRDefault="009B5204">
            <w:pPr>
              <w:widowControl w:val="0"/>
              <w:rPr>
                <w:rFonts w:ascii="Calibri" w:eastAsia="Calibri" w:hAnsi="Calibri" w:cs="Calibri"/>
              </w:rPr>
            </w:pPr>
            <w:r>
              <w:rPr>
                <w:rFonts w:ascii="Calibri" w:eastAsia="Calibri" w:hAnsi="Calibri" w:cs="Calibri"/>
              </w:rPr>
              <w:t>SESAME SEEDS or derivatives</w:t>
            </w:r>
          </w:p>
        </w:tc>
        <w:tc>
          <w:tcPr>
            <w:tcW w:w="1047"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57C83EB2"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130"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381A0576"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20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59504EB1"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01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78E7B96F"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940"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6CC1CF0F" w14:textId="77777777" w:rsidR="00DB4B29" w:rsidRDefault="009B5204">
            <w:pPr>
              <w:widowControl w:val="0"/>
              <w:jc w:val="center"/>
              <w:rPr>
                <w:rFonts w:ascii="Calibri" w:eastAsia="Calibri" w:hAnsi="Calibri" w:cs="Calibri"/>
              </w:rPr>
            </w:pPr>
            <w:r>
              <w:rPr>
                <w:rFonts w:ascii="Calibri" w:eastAsia="Calibri" w:hAnsi="Calibri" w:cs="Calibri"/>
                <w:b/>
              </w:rPr>
              <w:t>YES</w:t>
            </w:r>
          </w:p>
        </w:tc>
        <w:tc>
          <w:tcPr>
            <w:tcW w:w="82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6231567A" w14:textId="77777777" w:rsidR="00DB4B29" w:rsidRDefault="009B5204">
            <w:pPr>
              <w:widowControl w:val="0"/>
              <w:jc w:val="center"/>
              <w:rPr>
                <w:rFonts w:ascii="Calibri" w:eastAsia="Calibri" w:hAnsi="Calibri" w:cs="Calibri"/>
              </w:rPr>
            </w:pPr>
            <w:r>
              <w:rPr>
                <w:rFonts w:ascii="Calibri" w:eastAsia="Calibri" w:hAnsi="Calibri" w:cs="Calibri"/>
                <w:b/>
              </w:rPr>
              <w:t>YES</w:t>
            </w:r>
          </w:p>
        </w:tc>
      </w:tr>
      <w:tr w:rsidR="00DB4B29" w14:paraId="034C0B44" w14:textId="77777777">
        <w:trPr>
          <w:trHeight w:val="300"/>
        </w:trPr>
        <w:tc>
          <w:tcPr>
            <w:tcW w:w="4938" w:type="dxa"/>
            <w:tcBorders>
              <w:top w:val="single" w:sz="5" w:space="0" w:color="CCCCCC"/>
              <w:left w:val="single" w:sz="10" w:space="0" w:color="000000"/>
              <w:bottom w:val="single" w:sz="5" w:space="0" w:color="000000"/>
              <w:right w:val="single" w:sz="10" w:space="0" w:color="000000"/>
            </w:tcBorders>
            <w:shd w:val="clear" w:color="auto" w:fill="auto"/>
            <w:tcMar>
              <w:top w:w="0" w:type="dxa"/>
              <w:left w:w="40" w:type="dxa"/>
              <w:bottom w:w="0" w:type="dxa"/>
              <w:right w:w="40" w:type="dxa"/>
            </w:tcMar>
          </w:tcPr>
          <w:p w14:paraId="467D35FA" w14:textId="77777777" w:rsidR="00DB4B29" w:rsidRDefault="009B5204">
            <w:pPr>
              <w:widowControl w:val="0"/>
              <w:rPr>
                <w:rFonts w:ascii="Calibri" w:eastAsia="Calibri" w:hAnsi="Calibri" w:cs="Calibri"/>
              </w:rPr>
            </w:pPr>
            <w:r>
              <w:rPr>
                <w:rFonts w:ascii="Calibri" w:eastAsia="Calibri" w:hAnsi="Calibri" w:cs="Calibri"/>
              </w:rPr>
              <w:t>SULPHITES &gt;10ppm – Sulphite quantity to be given in ppm</w:t>
            </w:r>
          </w:p>
        </w:tc>
        <w:tc>
          <w:tcPr>
            <w:tcW w:w="1047"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4C8C8E83"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130"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4744177F"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20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1A465029"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01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167DF363"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940"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78EEE32B" w14:textId="77777777" w:rsidR="00DB4B29" w:rsidRDefault="009B5204">
            <w:pPr>
              <w:widowControl w:val="0"/>
              <w:jc w:val="center"/>
              <w:rPr>
                <w:rFonts w:ascii="Calibri" w:eastAsia="Calibri" w:hAnsi="Calibri" w:cs="Calibri"/>
              </w:rPr>
            </w:pPr>
            <w:r>
              <w:rPr>
                <w:rFonts w:ascii="Calibri" w:eastAsia="Calibri" w:hAnsi="Calibri" w:cs="Calibri"/>
                <w:b/>
              </w:rPr>
              <w:t>YES</w:t>
            </w:r>
          </w:p>
        </w:tc>
        <w:tc>
          <w:tcPr>
            <w:tcW w:w="821" w:type="dxa"/>
            <w:tcBorders>
              <w:top w:val="single" w:sz="5" w:space="0" w:color="CCCCCC"/>
              <w:left w:val="single" w:sz="5" w:space="0" w:color="CCCCCC"/>
              <w:bottom w:val="single" w:sz="5" w:space="0" w:color="000000"/>
              <w:right w:val="single" w:sz="10" w:space="0" w:color="000000"/>
            </w:tcBorders>
            <w:shd w:val="clear" w:color="auto" w:fill="auto"/>
            <w:tcMar>
              <w:top w:w="0" w:type="dxa"/>
              <w:left w:w="40" w:type="dxa"/>
              <w:bottom w:w="0" w:type="dxa"/>
              <w:right w:w="40" w:type="dxa"/>
            </w:tcMar>
          </w:tcPr>
          <w:p w14:paraId="7F8DF063" w14:textId="77777777" w:rsidR="00DB4B29" w:rsidRDefault="009B5204">
            <w:pPr>
              <w:widowControl w:val="0"/>
              <w:jc w:val="center"/>
              <w:rPr>
                <w:rFonts w:ascii="Calibri" w:eastAsia="Calibri" w:hAnsi="Calibri" w:cs="Calibri"/>
              </w:rPr>
            </w:pPr>
            <w:r>
              <w:rPr>
                <w:rFonts w:ascii="Calibri" w:eastAsia="Calibri" w:hAnsi="Calibri" w:cs="Calibri"/>
                <w:b/>
              </w:rPr>
              <w:t>YES</w:t>
            </w:r>
          </w:p>
        </w:tc>
      </w:tr>
      <w:tr w:rsidR="00DB4B29" w14:paraId="1660E0EC" w14:textId="77777777">
        <w:trPr>
          <w:trHeight w:val="300"/>
        </w:trPr>
        <w:tc>
          <w:tcPr>
            <w:tcW w:w="4938" w:type="dxa"/>
            <w:tcBorders>
              <w:top w:val="single" w:sz="5" w:space="0" w:color="CCCCCC"/>
              <w:left w:val="single" w:sz="10" w:space="0" w:color="000000"/>
              <w:bottom w:val="single" w:sz="10" w:space="0" w:color="000000"/>
              <w:right w:val="single" w:sz="10" w:space="0" w:color="000000"/>
            </w:tcBorders>
            <w:shd w:val="clear" w:color="auto" w:fill="auto"/>
            <w:tcMar>
              <w:top w:w="0" w:type="dxa"/>
              <w:left w:w="40" w:type="dxa"/>
              <w:bottom w:w="0" w:type="dxa"/>
              <w:right w:w="40" w:type="dxa"/>
            </w:tcMar>
          </w:tcPr>
          <w:p w14:paraId="1758E894" w14:textId="77777777" w:rsidR="00DB4B29" w:rsidRDefault="009B5204">
            <w:pPr>
              <w:widowControl w:val="0"/>
              <w:rPr>
                <w:rFonts w:ascii="Calibri" w:eastAsia="Calibri" w:hAnsi="Calibri" w:cs="Calibri"/>
              </w:rPr>
            </w:pPr>
            <w:r>
              <w:rPr>
                <w:rFonts w:ascii="Calibri" w:eastAsia="Calibri" w:hAnsi="Calibri" w:cs="Calibri"/>
              </w:rPr>
              <w:t>LUPIN seeds or derivatives</w:t>
            </w:r>
          </w:p>
        </w:tc>
        <w:tc>
          <w:tcPr>
            <w:tcW w:w="1047" w:type="dxa"/>
            <w:tcBorders>
              <w:top w:val="single" w:sz="5" w:space="0" w:color="CCCCCC"/>
              <w:left w:val="single" w:sz="5" w:space="0" w:color="CCCCCC"/>
              <w:bottom w:val="single" w:sz="10" w:space="0" w:color="000000"/>
              <w:right w:val="single" w:sz="10" w:space="0" w:color="000000"/>
            </w:tcBorders>
            <w:shd w:val="clear" w:color="auto" w:fill="auto"/>
            <w:tcMar>
              <w:top w:w="0" w:type="dxa"/>
              <w:left w:w="40" w:type="dxa"/>
              <w:bottom w:w="0" w:type="dxa"/>
              <w:right w:w="40" w:type="dxa"/>
            </w:tcMar>
          </w:tcPr>
          <w:p w14:paraId="48DF2413"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130" w:type="dxa"/>
            <w:tcBorders>
              <w:top w:val="single" w:sz="5" w:space="0" w:color="CCCCCC"/>
              <w:left w:val="single" w:sz="5" w:space="0" w:color="CCCCCC"/>
              <w:bottom w:val="single" w:sz="10" w:space="0" w:color="000000"/>
              <w:right w:val="single" w:sz="10" w:space="0" w:color="000000"/>
            </w:tcBorders>
            <w:shd w:val="clear" w:color="auto" w:fill="auto"/>
            <w:tcMar>
              <w:top w:w="0" w:type="dxa"/>
              <w:left w:w="40" w:type="dxa"/>
              <w:bottom w:w="0" w:type="dxa"/>
              <w:right w:w="40" w:type="dxa"/>
            </w:tcMar>
          </w:tcPr>
          <w:p w14:paraId="3377C11F"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201" w:type="dxa"/>
            <w:tcBorders>
              <w:top w:val="single" w:sz="5" w:space="0" w:color="CCCCCC"/>
              <w:left w:val="single" w:sz="5" w:space="0" w:color="CCCCCC"/>
              <w:bottom w:val="single" w:sz="10" w:space="0" w:color="000000"/>
              <w:right w:val="single" w:sz="10" w:space="0" w:color="000000"/>
            </w:tcBorders>
            <w:shd w:val="clear" w:color="auto" w:fill="auto"/>
            <w:tcMar>
              <w:top w:w="0" w:type="dxa"/>
              <w:left w:w="40" w:type="dxa"/>
              <w:bottom w:w="0" w:type="dxa"/>
              <w:right w:w="40" w:type="dxa"/>
            </w:tcMar>
          </w:tcPr>
          <w:p w14:paraId="1438A266"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1011" w:type="dxa"/>
            <w:tcBorders>
              <w:top w:val="single" w:sz="5" w:space="0" w:color="CCCCCC"/>
              <w:left w:val="single" w:sz="5" w:space="0" w:color="CCCCCC"/>
              <w:bottom w:val="single" w:sz="10" w:space="0" w:color="000000"/>
              <w:right w:val="single" w:sz="10" w:space="0" w:color="000000"/>
            </w:tcBorders>
            <w:shd w:val="clear" w:color="auto" w:fill="auto"/>
            <w:tcMar>
              <w:top w:w="0" w:type="dxa"/>
              <w:left w:w="40" w:type="dxa"/>
              <w:bottom w:w="0" w:type="dxa"/>
              <w:right w:w="40" w:type="dxa"/>
            </w:tcMar>
          </w:tcPr>
          <w:p w14:paraId="5BBAD841"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940" w:type="dxa"/>
            <w:tcBorders>
              <w:top w:val="single" w:sz="5" w:space="0" w:color="CCCCCC"/>
              <w:left w:val="single" w:sz="5" w:space="0" w:color="CCCCCC"/>
              <w:bottom w:val="single" w:sz="10" w:space="0" w:color="000000"/>
              <w:right w:val="single" w:sz="10" w:space="0" w:color="000000"/>
            </w:tcBorders>
            <w:shd w:val="clear" w:color="auto" w:fill="auto"/>
            <w:tcMar>
              <w:top w:w="0" w:type="dxa"/>
              <w:left w:w="40" w:type="dxa"/>
              <w:bottom w:w="0" w:type="dxa"/>
              <w:right w:w="40" w:type="dxa"/>
            </w:tcMar>
          </w:tcPr>
          <w:p w14:paraId="2A070E1B" w14:textId="77777777" w:rsidR="00DB4B29" w:rsidRDefault="009B5204">
            <w:pPr>
              <w:widowControl w:val="0"/>
              <w:jc w:val="center"/>
              <w:rPr>
                <w:rFonts w:ascii="Calibri" w:eastAsia="Calibri" w:hAnsi="Calibri" w:cs="Calibri"/>
              </w:rPr>
            </w:pPr>
            <w:r>
              <w:rPr>
                <w:rFonts w:ascii="Calibri" w:eastAsia="Calibri" w:hAnsi="Calibri" w:cs="Calibri"/>
              </w:rPr>
              <w:t>NO</w:t>
            </w:r>
          </w:p>
        </w:tc>
        <w:tc>
          <w:tcPr>
            <w:tcW w:w="821" w:type="dxa"/>
            <w:tcBorders>
              <w:top w:val="single" w:sz="5" w:space="0" w:color="CCCCCC"/>
              <w:left w:val="single" w:sz="5" w:space="0" w:color="CCCCCC"/>
              <w:bottom w:val="single" w:sz="10" w:space="0" w:color="000000"/>
              <w:right w:val="single" w:sz="10" w:space="0" w:color="000000"/>
            </w:tcBorders>
            <w:shd w:val="clear" w:color="auto" w:fill="auto"/>
            <w:tcMar>
              <w:top w:w="0" w:type="dxa"/>
              <w:left w:w="40" w:type="dxa"/>
              <w:bottom w:w="0" w:type="dxa"/>
              <w:right w:w="40" w:type="dxa"/>
            </w:tcMar>
          </w:tcPr>
          <w:p w14:paraId="6BB4E923" w14:textId="77777777" w:rsidR="00DB4B29" w:rsidRDefault="009B5204">
            <w:pPr>
              <w:widowControl w:val="0"/>
              <w:jc w:val="center"/>
              <w:rPr>
                <w:rFonts w:ascii="Calibri" w:eastAsia="Calibri" w:hAnsi="Calibri" w:cs="Calibri"/>
              </w:rPr>
            </w:pPr>
            <w:r>
              <w:rPr>
                <w:rFonts w:ascii="Calibri" w:eastAsia="Calibri" w:hAnsi="Calibri" w:cs="Calibri"/>
              </w:rPr>
              <w:t>NO</w:t>
            </w:r>
          </w:p>
        </w:tc>
      </w:tr>
    </w:tbl>
    <w:p w14:paraId="1DA1854B" w14:textId="77777777" w:rsidR="00DB4B29" w:rsidRDefault="00DB4B29">
      <w:pPr>
        <w:widowControl w:val="0"/>
        <w:pBdr>
          <w:top w:val="nil"/>
          <w:left w:val="nil"/>
          <w:bottom w:val="nil"/>
          <w:right w:val="nil"/>
          <w:between w:val="nil"/>
        </w:pBdr>
        <w:rPr>
          <w:color w:val="000000"/>
        </w:rPr>
      </w:pPr>
    </w:p>
    <w:p w14:paraId="588353A1" w14:textId="77777777" w:rsidR="00DB4B29" w:rsidRDefault="00DB4B29">
      <w:pPr>
        <w:widowControl w:val="0"/>
        <w:pBdr>
          <w:top w:val="nil"/>
          <w:left w:val="nil"/>
          <w:bottom w:val="nil"/>
          <w:right w:val="nil"/>
          <w:between w:val="nil"/>
        </w:pBdr>
        <w:rPr>
          <w:color w:val="000000"/>
        </w:rPr>
      </w:pPr>
    </w:p>
    <w:p w14:paraId="412C28F8" w14:textId="77777777" w:rsidR="00DB4B29" w:rsidRDefault="00DB4B29">
      <w:pPr>
        <w:widowControl w:val="0"/>
        <w:pBdr>
          <w:top w:val="nil"/>
          <w:left w:val="nil"/>
          <w:bottom w:val="nil"/>
          <w:right w:val="nil"/>
          <w:between w:val="nil"/>
        </w:pBdr>
        <w:spacing w:line="240" w:lineRule="auto"/>
        <w:ind w:right="963"/>
        <w:jc w:val="right"/>
      </w:pPr>
    </w:p>
    <w:p w14:paraId="562C97FF" w14:textId="77777777" w:rsidR="00DB4B29" w:rsidRDefault="00DB4B29">
      <w:pPr>
        <w:widowControl w:val="0"/>
        <w:pBdr>
          <w:top w:val="nil"/>
          <w:left w:val="nil"/>
          <w:bottom w:val="nil"/>
          <w:right w:val="nil"/>
          <w:between w:val="nil"/>
        </w:pBdr>
        <w:spacing w:line="240" w:lineRule="auto"/>
        <w:ind w:right="963"/>
        <w:jc w:val="right"/>
      </w:pPr>
    </w:p>
    <w:p w14:paraId="07CFECAE" w14:textId="77777777" w:rsidR="00DB4B29" w:rsidRDefault="00DB4B29">
      <w:pPr>
        <w:widowControl w:val="0"/>
        <w:pBdr>
          <w:top w:val="nil"/>
          <w:left w:val="nil"/>
          <w:bottom w:val="nil"/>
          <w:right w:val="nil"/>
          <w:between w:val="nil"/>
        </w:pBdr>
        <w:spacing w:line="240" w:lineRule="auto"/>
        <w:ind w:right="963"/>
        <w:jc w:val="right"/>
      </w:pPr>
    </w:p>
    <w:p w14:paraId="4EB776EC" w14:textId="77777777" w:rsidR="00DB4B29" w:rsidRDefault="00DB4B29">
      <w:pPr>
        <w:widowControl w:val="0"/>
        <w:pBdr>
          <w:top w:val="nil"/>
          <w:left w:val="nil"/>
          <w:bottom w:val="nil"/>
          <w:right w:val="nil"/>
          <w:between w:val="nil"/>
        </w:pBdr>
        <w:spacing w:line="240" w:lineRule="auto"/>
        <w:ind w:right="963"/>
        <w:jc w:val="right"/>
      </w:pPr>
    </w:p>
    <w:p w14:paraId="6F5A1FE9" w14:textId="77777777" w:rsidR="00DB4B29" w:rsidRDefault="009B5204">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r>
        <w:rPr>
          <w:rFonts w:ascii="Calibri" w:eastAsia="Calibri" w:hAnsi="Calibri" w:cs="Calibri"/>
          <w:b/>
          <w:color w:val="006FB9"/>
          <w:sz w:val="18"/>
          <w:szCs w:val="18"/>
        </w:rPr>
        <w:t xml:space="preserve">2  </w:t>
      </w:r>
    </w:p>
    <w:p w14:paraId="6F87283A" w14:textId="77777777" w:rsidR="00DB4B29" w:rsidRDefault="00DB4B29">
      <w:pPr>
        <w:widowControl w:val="0"/>
        <w:pBdr>
          <w:top w:val="nil"/>
          <w:left w:val="nil"/>
          <w:bottom w:val="nil"/>
          <w:right w:val="nil"/>
          <w:between w:val="nil"/>
        </w:pBdr>
        <w:spacing w:line="224" w:lineRule="auto"/>
        <w:ind w:right="-6"/>
        <w:jc w:val="center"/>
        <w:rPr>
          <w:rFonts w:ascii="Calibri" w:eastAsia="Calibri" w:hAnsi="Calibri" w:cs="Calibri"/>
          <w:b/>
          <w:color w:val="525252"/>
        </w:rPr>
      </w:pPr>
    </w:p>
    <w:p w14:paraId="2F1F1934" w14:textId="77777777" w:rsidR="00DB4B29" w:rsidRDefault="00DB4B29">
      <w:pPr>
        <w:widowControl w:val="0"/>
        <w:pBdr>
          <w:top w:val="nil"/>
          <w:left w:val="nil"/>
          <w:bottom w:val="nil"/>
          <w:right w:val="nil"/>
          <w:between w:val="nil"/>
        </w:pBdr>
        <w:spacing w:line="224" w:lineRule="auto"/>
        <w:ind w:right="-6"/>
        <w:jc w:val="center"/>
        <w:rPr>
          <w:rFonts w:ascii="Calibri" w:eastAsia="Calibri" w:hAnsi="Calibri" w:cs="Calibri"/>
          <w:b/>
          <w:color w:val="525252"/>
        </w:rPr>
      </w:pPr>
    </w:p>
    <w:p w14:paraId="5716BB87" w14:textId="77777777" w:rsidR="00DB4B29" w:rsidRDefault="00DB4B29">
      <w:pPr>
        <w:widowControl w:val="0"/>
        <w:pBdr>
          <w:top w:val="nil"/>
          <w:left w:val="nil"/>
          <w:bottom w:val="nil"/>
          <w:right w:val="nil"/>
          <w:between w:val="nil"/>
        </w:pBdr>
        <w:spacing w:line="224" w:lineRule="auto"/>
        <w:ind w:right="-6"/>
        <w:jc w:val="center"/>
        <w:rPr>
          <w:rFonts w:ascii="Calibri" w:eastAsia="Calibri" w:hAnsi="Calibri" w:cs="Calibri"/>
          <w:b/>
          <w:color w:val="525252"/>
        </w:rPr>
      </w:pPr>
    </w:p>
    <w:p w14:paraId="1E250981" w14:textId="77777777" w:rsidR="00DB4B29" w:rsidRDefault="00DB4B29">
      <w:pPr>
        <w:widowControl w:val="0"/>
        <w:pBdr>
          <w:top w:val="nil"/>
          <w:left w:val="nil"/>
          <w:bottom w:val="nil"/>
          <w:right w:val="nil"/>
          <w:between w:val="nil"/>
        </w:pBdr>
        <w:spacing w:line="224" w:lineRule="auto"/>
        <w:ind w:right="-6"/>
        <w:jc w:val="center"/>
        <w:rPr>
          <w:rFonts w:ascii="Calibri" w:eastAsia="Calibri" w:hAnsi="Calibri" w:cs="Calibri"/>
          <w:b/>
          <w:color w:val="525252"/>
        </w:rPr>
      </w:pPr>
    </w:p>
    <w:p w14:paraId="0DEA5D14" w14:textId="77777777" w:rsidR="00DB4B29" w:rsidRDefault="00DB4B29">
      <w:pPr>
        <w:widowControl w:val="0"/>
        <w:pBdr>
          <w:top w:val="nil"/>
          <w:left w:val="nil"/>
          <w:bottom w:val="nil"/>
          <w:right w:val="nil"/>
          <w:between w:val="nil"/>
        </w:pBdr>
        <w:spacing w:line="224" w:lineRule="auto"/>
        <w:ind w:right="-6"/>
        <w:jc w:val="center"/>
        <w:rPr>
          <w:rFonts w:ascii="Calibri" w:eastAsia="Calibri" w:hAnsi="Calibri" w:cs="Calibri"/>
          <w:b/>
          <w:color w:val="525252"/>
        </w:rPr>
      </w:pPr>
    </w:p>
    <w:p w14:paraId="7301791E" w14:textId="77777777" w:rsidR="00DB4B29" w:rsidRDefault="00DB4B29">
      <w:pPr>
        <w:widowControl w:val="0"/>
        <w:pBdr>
          <w:top w:val="nil"/>
          <w:left w:val="nil"/>
          <w:bottom w:val="nil"/>
          <w:right w:val="nil"/>
          <w:between w:val="nil"/>
        </w:pBdr>
        <w:spacing w:line="224" w:lineRule="auto"/>
        <w:ind w:right="-6"/>
        <w:jc w:val="center"/>
        <w:rPr>
          <w:rFonts w:ascii="Calibri" w:eastAsia="Calibri" w:hAnsi="Calibri" w:cs="Calibri"/>
          <w:b/>
          <w:color w:val="525252"/>
        </w:rPr>
      </w:pPr>
    </w:p>
    <w:p w14:paraId="1A905E39" w14:textId="77777777" w:rsidR="00DB4B29" w:rsidRDefault="00DB4B29">
      <w:pPr>
        <w:widowControl w:val="0"/>
        <w:pBdr>
          <w:top w:val="nil"/>
          <w:left w:val="nil"/>
          <w:bottom w:val="nil"/>
          <w:right w:val="nil"/>
          <w:between w:val="nil"/>
        </w:pBdr>
        <w:spacing w:line="224" w:lineRule="auto"/>
        <w:ind w:right="-6"/>
        <w:jc w:val="center"/>
        <w:rPr>
          <w:rFonts w:ascii="Calibri" w:eastAsia="Calibri" w:hAnsi="Calibri" w:cs="Calibri"/>
          <w:b/>
          <w:color w:val="525252"/>
        </w:rPr>
      </w:pPr>
    </w:p>
    <w:p w14:paraId="2F7B80F5" w14:textId="77777777" w:rsidR="00DB4B29" w:rsidRDefault="00DB4B29">
      <w:pPr>
        <w:widowControl w:val="0"/>
        <w:pBdr>
          <w:top w:val="nil"/>
          <w:left w:val="nil"/>
          <w:bottom w:val="nil"/>
          <w:right w:val="nil"/>
          <w:between w:val="nil"/>
        </w:pBdr>
        <w:spacing w:line="224" w:lineRule="auto"/>
        <w:ind w:right="-6"/>
        <w:jc w:val="center"/>
        <w:rPr>
          <w:rFonts w:ascii="Calibri" w:eastAsia="Calibri" w:hAnsi="Calibri" w:cs="Calibri"/>
          <w:b/>
          <w:color w:val="525252"/>
        </w:rPr>
      </w:pPr>
    </w:p>
    <w:p w14:paraId="300EFF16" w14:textId="77777777" w:rsidR="00DB4B29" w:rsidRDefault="00DB4B29">
      <w:pPr>
        <w:widowControl w:val="0"/>
        <w:pBdr>
          <w:top w:val="nil"/>
          <w:left w:val="nil"/>
          <w:bottom w:val="nil"/>
          <w:right w:val="nil"/>
          <w:between w:val="nil"/>
        </w:pBdr>
        <w:spacing w:line="224" w:lineRule="auto"/>
        <w:ind w:right="-6"/>
        <w:jc w:val="center"/>
        <w:rPr>
          <w:rFonts w:ascii="Calibri" w:eastAsia="Calibri" w:hAnsi="Calibri" w:cs="Calibri"/>
          <w:b/>
          <w:color w:val="525252"/>
        </w:rPr>
      </w:pPr>
    </w:p>
    <w:p w14:paraId="4A5CBECA" w14:textId="77777777" w:rsidR="00DB4B29" w:rsidRDefault="00DB4B29">
      <w:pPr>
        <w:widowControl w:val="0"/>
        <w:pBdr>
          <w:top w:val="nil"/>
          <w:left w:val="nil"/>
          <w:bottom w:val="nil"/>
          <w:right w:val="nil"/>
          <w:between w:val="nil"/>
        </w:pBdr>
        <w:spacing w:line="224" w:lineRule="auto"/>
        <w:ind w:right="-6"/>
        <w:jc w:val="center"/>
        <w:rPr>
          <w:rFonts w:ascii="Calibri" w:eastAsia="Calibri" w:hAnsi="Calibri" w:cs="Calibri"/>
          <w:b/>
          <w:color w:val="525252"/>
        </w:rPr>
      </w:pPr>
    </w:p>
    <w:p w14:paraId="63103661" w14:textId="77777777" w:rsidR="00DB4B29" w:rsidRDefault="00DB4B29">
      <w:pPr>
        <w:widowControl w:val="0"/>
        <w:pBdr>
          <w:top w:val="nil"/>
          <w:left w:val="nil"/>
          <w:bottom w:val="nil"/>
          <w:right w:val="nil"/>
          <w:between w:val="nil"/>
        </w:pBdr>
        <w:spacing w:line="224" w:lineRule="auto"/>
        <w:ind w:right="-6"/>
        <w:jc w:val="center"/>
        <w:rPr>
          <w:rFonts w:ascii="Calibri" w:eastAsia="Calibri" w:hAnsi="Calibri" w:cs="Calibri"/>
          <w:b/>
          <w:color w:val="525252"/>
        </w:rPr>
      </w:pPr>
    </w:p>
    <w:p w14:paraId="00030FC4" w14:textId="77777777" w:rsidR="00DB4B29" w:rsidRDefault="00DB4B29">
      <w:pPr>
        <w:widowControl w:val="0"/>
        <w:pBdr>
          <w:top w:val="nil"/>
          <w:left w:val="nil"/>
          <w:bottom w:val="nil"/>
          <w:right w:val="nil"/>
          <w:between w:val="nil"/>
        </w:pBdr>
        <w:spacing w:line="224" w:lineRule="auto"/>
        <w:ind w:right="-6"/>
        <w:jc w:val="center"/>
        <w:rPr>
          <w:rFonts w:ascii="Calibri" w:eastAsia="Calibri" w:hAnsi="Calibri" w:cs="Calibri"/>
          <w:b/>
          <w:color w:val="525252"/>
        </w:rPr>
      </w:pPr>
    </w:p>
    <w:p w14:paraId="10809498" w14:textId="77777777" w:rsidR="00DB4B29" w:rsidRDefault="00DB4B29">
      <w:pPr>
        <w:widowControl w:val="0"/>
        <w:pBdr>
          <w:top w:val="nil"/>
          <w:left w:val="nil"/>
          <w:bottom w:val="nil"/>
          <w:right w:val="nil"/>
          <w:between w:val="nil"/>
        </w:pBdr>
        <w:spacing w:line="224" w:lineRule="auto"/>
        <w:ind w:right="-6"/>
        <w:jc w:val="center"/>
        <w:rPr>
          <w:rFonts w:ascii="Calibri" w:eastAsia="Calibri" w:hAnsi="Calibri" w:cs="Calibri"/>
          <w:b/>
          <w:color w:val="525252"/>
        </w:rPr>
      </w:pPr>
    </w:p>
    <w:p w14:paraId="2FD13C26" w14:textId="77777777" w:rsidR="00DB4B29" w:rsidRDefault="00DB4B29">
      <w:pPr>
        <w:widowControl w:val="0"/>
        <w:pBdr>
          <w:top w:val="nil"/>
          <w:left w:val="nil"/>
          <w:bottom w:val="nil"/>
          <w:right w:val="nil"/>
          <w:between w:val="nil"/>
        </w:pBdr>
        <w:spacing w:line="224" w:lineRule="auto"/>
        <w:ind w:right="-6"/>
        <w:jc w:val="center"/>
        <w:rPr>
          <w:rFonts w:ascii="Calibri" w:eastAsia="Calibri" w:hAnsi="Calibri" w:cs="Calibri"/>
          <w:b/>
          <w:color w:val="525252"/>
        </w:rPr>
      </w:pPr>
    </w:p>
    <w:p w14:paraId="08FD5690" w14:textId="77777777" w:rsidR="00DB4B29" w:rsidRDefault="00DB4B29">
      <w:pPr>
        <w:widowControl w:val="0"/>
        <w:pBdr>
          <w:top w:val="nil"/>
          <w:left w:val="nil"/>
          <w:bottom w:val="nil"/>
          <w:right w:val="nil"/>
          <w:between w:val="nil"/>
        </w:pBdr>
        <w:spacing w:line="224" w:lineRule="auto"/>
        <w:ind w:right="-6"/>
        <w:jc w:val="center"/>
        <w:rPr>
          <w:rFonts w:ascii="Calibri" w:eastAsia="Calibri" w:hAnsi="Calibri" w:cs="Calibri"/>
          <w:b/>
          <w:color w:val="525252"/>
        </w:rPr>
      </w:pPr>
    </w:p>
    <w:p w14:paraId="79EE787C" w14:textId="77777777" w:rsidR="00DB4B29" w:rsidRDefault="00DB4B29">
      <w:pPr>
        <w:widowControl w:val="0"/>
        <w:pBdr>
          <w:top w:val="nil"/>
          <w:left w:val="nil"/>
          <w:bottom w:val="nil"/>
          <w:right w:val="nil"/>
          <w:between w:val="nil"/>
        </w:pBdr>
        <w:spacing w:line="224" w:lineRule="auto"/>
        <w:ind w:right="-6"/>
        <w:jc w:val="center"/>
        <w:rPr>
          <w:rFonts w:ascii="Calibri" w:eastAsia="Calibri" w:hAnsi="Calibri" w:cs="Calibri"/>
          <w:b/>
          <w:color w:val="525252"/>
        </w:rPr>
      </w:pPr>
    </w:p>
    <w:p w14:paraId="4C912F02" w14:textId="77777777" w:rsidR="00DB4B29" w:rsidRDefault="00DB4B29">
      <w:pPr>
        <w:widowControl w:val="0"/>
        <w:pBdr>
          <w:top w:val="nil"/>
          <w:left w:val="nil"/>
          <w:bottom w:val="nil"/>
          <w:right w:val="nil"/>
          <w:between w:val="nil"/>
        </w:pBdr>
        <w:spacing w:line="224" w:lineRule="auto"/>
        <w:ind w:right="-6"/>
        <w:jc w:val="center"/>
        <w:rPr>
          <w:rFonts w:ascii="Calibri" w:eastAsia="Calibri" w:hAnsi="Calibri" w:cs="Calibri"/>
          <w:b/>
          <w:color w:val="525252"/>
        </w:rPr>
      </w:pPr>
    </w:p>
    <w:p w14:paraId="78C54EFE" w14:textId="77777777" w:rsidR="00DB4B29" w:rsidRDefault="00DB4B29">
      <w:pPr>
        <w:widowControl w:val="0"/>
        <w:pBdr>
          <w:top w:val="nil"/>
          <w:left w:val="nil"/>
          <w:bottom w:val="nil"/>
          <w:right w:val="nil"/>
          <w:between w:val="nil"/>
        </w:pBdr>
        <w:spacing w:line="224" w:lineRule="auto"/>
        <w:ind w:right="-6"/>
        <w:jc w:val="center"/>
        <w:rPr>
          <w:rFonts w:ascii="Calibri" w:eastAsia="Calibri" w:hAnsi="Calibri" w:cs="Calibri"/>
          <w:b/>
          <w:color w:val="525252"/>
        </w:rPr>
      </w:pPr>
    </w:p>
    <w:p w14:paraId="44745C5C" w14:textId="77777777" w:rsidR="00DB4B29" w:rsidRDefault="00DB4B29">
      <w:pPr>
        <w:widowControl w:val="0"/>
        <w:pBdr>
          <w:top w:val="nil"/>
          <w:left w:val="nil"/>
          <w:bottom w:val="nil"/>
          <w:right w:val="nil"/>
          <w:between w:val="nil"/>
        </w:pBdr>
        <w:spacing w:line="224" w:lineRule="auto"/>
        <w:ind w:right="-6"/>
        <w:jc w:val="center"/>
        <w:rPr>
          <w:rFonts w:ascii="Calibri" w:eastAsia="Calibri" w:hAnsi="Calibri" w:cs="Calibri"/>
          <w:b/>
          <w:color w:val="525252"/>
        </w:rPr>
      </w:pPr>
    </w:p>
    <w:p w14:paraId="3F081974" w14:textId="77777777" w:rsidR="00DB4B29" w:rsidRDefault="009B5204">
      <w:pPr>
        <w:tabs>
          <w:tab w:val="center" w:pos="4680"/>
          <w:tab w:val="right" w:pos="9360"/>
        </w:tabs>
        <w:spacing w:line="240" w:lineRule="auto"/>
        <w:jc w:val="center"/>
        <w:rPr>
          <w:rFonts w:ascii="Calibri" w:eastAsia="Calibri" w:hAnsi="Calibri" w:cs="Calibri"/>
          <w:b/>
          <w:color w:val="525252"/>
        </w:rPr>
      </w:pPr>
      <w:r>
        <w:rPr>
          <w:rFonts w:ascii="Calibri" w:eastAsia="Calibri" w:hAnsi="Calibri" w:cs="Calibri"/>
          <w:noProof/>
          <w:sz w:val="20"/>
          <w:szCs w:val="20"/>
        </w:rPr>
        <w:drawing>
          <wp:inline distT="0" distB="0" distL="114300" distR="114300" wp14:anchorId="7CE61962" wp14:editId="2268D25E">
            <wp:extent cx="1847850" cy="838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847850" cy="838200"/>
                    </a:xfrm>
                    <a:prstGeom prst="rect">
                      <a:avLst/>
                    </a:prstGeom>
                    <a:ln/>
                  </pic:spPr>
                </pic:pic>
              </a:graphicData>
            </a:graphic>
          </wp:inline>
        </w:drawing>
      </w:r>
    </w:p>
    <w:p w14:paraId="34C53D6D" w14:textId="77777777" w:rsidR="00DB4B29" w:rsidRDefault="00DB4B29">
      <w:pPr>
        <w:widowControl w:val="0"/>
        <w:pBdr>
          <w:top w:val="nil"/>
          <w:left w:val="nil"/>
          <w:bottom w:val="nil"/>
          <w:right w:val="nil"/>
          <w:between w:val="nil"/>
        </w:pBdr>
        <w:spacing w:line="224" w:lineRule="auto"/>
        <w:ind w:right="-6"/>
        <w:jc w:val="center"/>
        <w:rPr>
          <w:rFonts w:ascii="Calibri" w:eastAsia="Calibri" w:hAnsi="Calibri" w:cs="Calibri"/>
          <w:b/>
          <w:color w:val="525252"/>
        </w:rPr>
      </w:pPr>
    </w:p>
    <w:p w14:paraId="0DD2409D" w14:textId="77777777" w:rsidR="00DB4B29" w:rsidRDefault="00DB4B29">
      <w:pPr>
        <w:widowControl w:val="0"/>
        <w:pBdr>
          <w:top w:val="nil"/>
          <w:left w:val="nil"/>
          <w:bottom w:val="nil"/>
          <w:right w:val="nil"/>
          <w:between w:val="nil"/>
        </w:pBdr>
        <w:spacing w:line="224" w:lineRule="auto"/>
        <w:ind w:right="-6"/>
        <w:jc w:val="center"/>
        <w:rPr>
          <w:rFonts w:ascii="Calibri" w:eastAsia="Calibri" w:hAnsi="Calibri" w:cs="Calibri"/>
          <w:b/>
          <w:color w:val="525252"/>
        </w:rPr>
      </w:pPr>
    </w:p>
    <w:p w14:paraId="56057B7C" w14:textId="77777777" w:rsidR="00DB4B29" w:rsidRDefault="009B5204">
      <w:pPr>
        <w:widowControl w:val="0"/>
        <w:pBdr>
          <w:top w:val="nil"/>
          <w:left w:val="nil"/>
          <w:bottom w:val="nil"/>
          <w:right w:val="nil"/>
          <w:between w:val="nil"/>
        </w:pBdr>
        <w:spacing w:line="224" w:lineRule="auto"/>
        <w:ind w:right="-6"/>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 </w:t>
      </w:r>
    </w:p>
    <w:p w14:paraId="2B5F2395" w14:textId="77777777" w:rsidR="00DB4B29" w:rsidRDefault="009B5204">
      <w:pPr>
        <w:widowControl w:val="0"/>
        <w:pBdr>
          <w:top w:val="nil"/>
          <w:left w:val="nil"/>
          <w:bottom w:val="nil"/>
          <w:right w:val="nil"/>
          <w:between w:val="nil"/>
        </w:pBdr>
        <w:spacing w:before="64" w:line="240" w:lineRule="auto"/>
        <w:jc w:val="center"/>
        <w:rPr>
          <w:rFonts w:ascii="Calibri" w:eastAsia="Calibri" w:hAnsi="Calibri" w:cs="Calibri"/>
          <w:b/>
          <w:color w:val="525252"/>
          <w:sz w:val="24"/>
          <w:szCs w:val="24"/>
        </w:rPr>
      </w:pPr>
      <w:r>
        <w:rPr>
          <w:rFonts w:ascii="Calibri" w:eastAsia="Calibri" w:hAnsi="Calibri" w:cs="Calibri"/>
          <w:b/>
          <w:color w:val="525252"/>
          <w:sz w:val="24"/>
          <w:szCs w:val="24"/>
        </w:rPr>
        <w:t xml:space="preserve">PRODUCTSPECIFICATION </w:t>
      </w:r>
    </w:p>
    <w:p w14:paraId="7BE4D54E" w14:textId="77777777" w:rsidR="00DB4B29" w:rsidRDefault="009B5204">
      <w:pPr>
        <w:widowControl w:val="0"/>
        <w:pBdr>
          <w:top w:val="nil"/>
          <w:left w:val="nil"/>
          <w:bottom w:val="nil"/>
          <w:right w:val="nil"/>
          <w:between w:val="nil"/>
        </w:pBdr>
        <w:spacing w:before="34" w:line="240" w:lineRule="auto"/>
        <w:jc w:val="center"/>
        <w:rPr>
          <w:rFonts w:ascii="Calibri" w:eastAsia="Calibri" w:hAnsi="Calibri" w:cs="Calibri"/>
          <w:b/>
          <w:color w:val="525252"/>
          <w:sz w:val="24"/>
          <w:szCs w:val="24"/>
        </w:rPr>
      </w:pPr>
      <w:r>
        <w:rPr>
          <w:rFonts w:ascii="Calibri" w:eastAsia="Calibri" w:hAnsi="Calibri" w:cs="Calibri"/>
          <w:b/>
          <w:color w:val="525252"/>
          <w:sz w:val="24"/>
          <w:szCs w:val="24"/>
        </w:rPr>
        <w:t xml:space="preserve">WALXX001, WALXX003 </w:t>
      </w:r>
    </w:p>
    <w:p w14:paraId="14D80ACC" w14:textId="77777777" w:rsidR="00DB4B29" w:rsidRDefault="009B5204">
      <w:pPr>
        <w:widowControl w:val="0"/>
        <w:pBdr>
          <w:top w:val="nil"/>
          <w:left w:val="nil"/>
          <w:bottom w:val="nil"/>
          <w:right w:val="nil"/>
          <w:between w:val="nil"/>
        </w:pBdr>
        <w:spacing w:before="202" w:line="240" w:lineRule="auto"/>
        <w:ind w:left="1116"/>
        <w:rPr>
          <w:rFonts w:ascii="Calibri" w:eastAsia="Calibri" w:hAnsi="Calibri" w:cs="Calibri"/>
          <w:b/>
          <w:color w:val="000000"/>
          <w:sz w:val="19"/>
          <w:szCs w:val="19"/>
          <w:highlight w:val="white"/>
        </w:rPr>
      </w:pPr>
      <w:r>
        <w:rPr>
          <w:rFonts w:ascii="Calibri" w:eastAsia="Calibri" w:hAnsi="Calibri" w:cs="Calibri"/>
          <w:b/>
          <w:color w:val="000000"/>
          <w:sz w:val="19"/>
          <w:szCs w:val="19"/>
          <w:highlight w:val="white"/>
        </w:rPr>
        <w:t xml:space="preserve">Physical/Chemical/Microbiological information  </w:t>
      </w:r>
    </w:p>
    <w:tbl>
      <w:tblPr>
        <w:tblStyle w:val="aa"/>
        <w:tblW w:w="9072" w:type="dxa"/>
        <w:tblInd w:w="9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58"/>
        <w:gridCol w:w="708"/>
        <w:gridCol w:w="1844"/>
        <w:gridCol w:w="933"/>
        <w:gridCol w:w="2724"/>
        <w:gridCol w:w="1005"/>
      </w:tblGrid>
      <w:tr w:rsidR="00DB4B29" w14:paraId="33A528CD" w14:textId="77777777">
        <w:trPr>
          <w:trHeight w:val="223"/>
        </w:trPr>
        <w:tc>
          <w:tcPr>
            <w:tcW w:w="1857" w:type="dxa"/>
            <w:shd w:val="clear" w:color="auto" w:fill="auto"/>
            <w:tcMar>
              <w:top w:w="100" w:type="dxa"/>
              <w:left w:w="100" w:type="dxa"/>
              <w:bottom w:w="100" w:type="dxa"/>
              <w:right w:w="100" w:type="dxa"/>
            </w:tcMar>
          </w:tcPr>
          <w:p w14:paraId="3F22F885" w14:textId="77777777" w:rsidR="00DB4B29" w:rsidRDefault="009B5204">
            <w:pPr>
              <w:widowControl w:val="0"/>
              <w:pBdr>
                <w:top w:val="nil"/>
                <w:left w:val="nil"/>
                <w:bottom w:val="nil"/>
                <w:right w:val="nil"/>
                <w:between w:val="nil"/>
              </w:pBdr>
              <w:spacing w:line="240" w:lineRule="auto"/>
              <w:jc w:val="center"/>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Moisture content (%) </w:t>
            </w:r>
          </w:p>
        </w:tc>
        <w:tc>
          <w:tcPr>
            <w:tcW w:w="708" w:type="dxa"/>
            <w:shd w:val="clear" w:color="auto" w:fill="auto"/>
            <w:tcMar>
              <w:top w:w="100" w:type="dxa"/>
              <w:left w:w="100" w:type="dxa"/>
              <w:bottom w:w="100" w:type="dxa"/>
              <w:right w:w="100" w:type="dxa"/>
            </w:tcMar>
          </w:tcPr>
          <w:p w14:paraId="3BA4D9F0" w14:textId="77777777" w:rsidR="00DB4B29" w:rsidRDefault="009B5204">
            <w:pPr>
              <w:widowControl w:val="0"/>
              <w:pBdr>
                <w:top w:val="nil"/>
                <w:left w:val="nil"/>
                <w:bottom w:val="nil"/>
                <w:right w:val="nil"/>
                <w:between w:val="nil"/>
              </w:pBdr>
              <w:spacing w:line="240" w:lineRule="auto"/>
              <w:ind w:left="123"/>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&lt; 5 </w:t>
            </w:r>
          </w:p>
        </w:tc>
        <w:tc>
          <w:tcPr>
            <w:tcW w:w="1843" w:type="dxa"/>
            <w:shd w:val="clear" w:color="auto" w:fill="auto"/>
            <w:tcMar>
              <w:top w:w="100" w:type="dxa"/>
              <w:left w:w="100" w:type="dxa"/>
              <w:bottom w:w="100" w:type="dxa"/>
              <w:right w:w="100" w:type="dxa"/>
            </w:tcMar>
          </w:tcPr>
          <w:p w14:paraId="3E499AF0" w14:textId="77777777" w:rsidR="00DB4B29" w:rsidRDefault="009B5204">
            <w:pPr>
              <w:widowControl w:val="0"/>
              <w:pBdr>
                <w:top w:val="nil"/>
                <w:left w:val="nil"/>
                <w:bottom w:val="nil"/>
                <w:right w:val="nil"/>
                <w:between w:val="nil"/>
              </w:pBdr>
              <w:spacing w:line="240" w:lineRule="auto"/>
              <w:ind w:left="135"/>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Moulds (cfu/g) </w:t>
            </w:r>
          </w:p>
        </w:tc>
        <w:tc>
          <w:tcPr>
            <w:tcW w:w="933" w:type="dxa"/>
            <w:shd w:val="clear" w:color="auto" w:fill="auto"/>
            <w:tcMar>
              <w:top w:w="100" w:type="dxa"/>
              <w:left w:w="100" w:type="dxa"/>
              <w:bottom w:w="100" w:type="dxa"/>
              <w:right w:w="100" w:type="dxa"/>
            </w:tcMar>
          </w:tcPr>
          <w:p w14:paraId="28C9BF5B" w14:textId="77777777" w:rsidR="00DB4B29" w:rsidRDefault="009B5204">
            <w:pPr>
              <w:widowControl w:val="0"/>
              <w:pBdr>
                <w:top w:val="nil"/>
                <w:left w:val="nil"/>
                <w:bottom w:val="nil"/>
                <w:right w:val="nil"/>
                <w:between w:val="nil"/>
              </w:pBdr>
              <w:spacing w:line="240" w:lineRule="auto"/>
              <w:jc w:val="center"/>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&lt; 10.000 </w:t>
            </w:r>
          </w:p>
        </w:tc>
        <w:tc>
          <w:tcPr>
            <w:tcW w:w="2723" w:type="dxa"/>
            <w:shd w:val="clear" w:color="auto" w:fill="auto"/>
            <w:tcMar>
              <w:top w:w="100" w:type="dxa"/>
              <w:left w:w="100" w:type="dxa"/>
              <w:bottom w:w="100" w:type="dxa"/>
              <w:right w:w="100" w:type="dxa"/>
            </w:tcMar>
          </w:tcPr>
          <w:p w14:paraId="5EBEDB8D" w14:textId="77777777" w:rsidR="00DB4B29" w:rsidRDefault="009B5204">
            <w:pPr>
              <w:widowControl w:val="0"/>
              <w:pBdr>
                <w:top w:val="nil"/>
                <w:left w:val="nil"/>
                <w:bottom w:val="nil"/>
                <w:right w:val="nil"/>
                <w:between w:val="nil"/>
              </w:pBdr>
              <w:spacing w:line="240" w:lineRule="auto"/>
              <w:ind w:left="123"/>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Salmonella spp.(in 25 g) </w:t>
            </w:r>
          </w:p>
        </w:tc>
        <w:tc>
          <w:tcPr>
            <w:tcW w:w="1005" w:type="dxa"/>
            <w:shd w:val="clear" w:color="auto" w:fill="auto"/>
            <w:tcMar>
              <w:top w:w="100" w:type="dxa"/>
              <w:left w:w="100" w:type="dxa"/>
              <w:bottom w:w="100" w:type="dxa"/>
              <w:right w:w="100" w:type="dxa"/>
            </w:tcMar>
          </w:tcPr>
          <w:p w14:paraId="5AF993BA" w14:textId="77777777" w:rsidR="00DB4B29" w:rsidRDefault="009B5204">
            <w:pPr>
              <w:widowControl w:val="0"/>
              <w:pBdr>
                <w:top w:val="nil"/>
                <w:left w:val="nil"/>
                <w:bottom w:val="nil"/>
                <w:right w:val="nil"/>
                <w:between w:val="nil"/>
              </w:pBdr>
              <w:spacing w:line="240" w:lineRule="auto"/>
              <w:ind w:left="128"/>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absent</w:t>
            </w:r>
          </w:p>
        </w:tc>
      </w:tr>
      <w:tr w:rsidR="00DB4B29" w14:paraId="561E4E4C" w14:textId="77777777">
        <w:trPr>
          <w:trHeight w:val="230"/>
        </w:trPr>
        <w:tc>
          <w:tcPr>
            <w:tcW w:w="1857" w:type="dxa"/>
            <w:shd w:val="clear" w:color="auto" w:fill="auto"/>
            <w:tcMar>
              <w:top w:w="100" w:type="dxa"/>
              <w:left w:w="100" w:type="dxa"/>
              <w:bottom w:w="100" w:type="dxa"/>
              <w:right w:w="100" w:type="dxa"/>
            </w:tcMar>
          </w:tcPr>
          <w:p w14:paraId="621B1F55" w14:textId="77777777" w:rsidR="00DB4B29" w:rsidRDefault="00DB4B29">
            <w:pPr>
              <w:widowControl w:val="0"/>
              <w:pBdr>
                <w:top w:val="nil"/>
                <w:left w:val="nil"/>
                <w:bottom w:val="nil"/>
                <w:right w:val="nil"/>
                <w:between w:val="nil"/>
              </w:pBdr>
              <w:rPr>
                <w:rFonts w:ascii="Calibri" w:eastAsia="Calibri" w:hAnsi="Calibri" w:cs="Calibri"/>
                <w:color w:val="000000"/>
                <w:sz w:val="18"/>
                <w:szCs w:val="18"/>
                <w:highlight w:val="white"/>
              </w:rPr>
            </w:pPr>
          </w:p>
        </w:tc>
        <w:tc>
          <w:tcPr>
            <w:tcW w:w="708" w:type="dxa"/>
            <w:shd w:val="clear" w:color="auto" w:fill="auto"/>
            <w:tcMar>
              <w:top w:w="100" w:type="dxa"/>
              <w:left w:w="100" w:type="dxa"/>
              <w:bottom w:w="100" w:type="dxa"/>
              <w:right w:w="100" w:type="dxa"/>
            </w:tcMar>
          </w:tcPr>
          <w:p w14:paraId="458DD812" w14:textId="77777777" w:rsidR="00DB4B29" w:rsidRDefault="00DB4B29">
            <w:pPr>
              <w:widowControl w:val="0"/>
              <w:pBdr>
                <w:top w:val="nil"/>
                <w:left w:val="nil"/>
                <w:bottom w:val="nil"/>
                <w:right w:val="nil"/>
                <w:between w:val="nil"/>
              </w:pBdr>
              <w:rPr>
                <w:rFonts w:ascii="Calibri" w:eastAsia="Calibri" w:hAnsi="Calibri" w:cs="Calibri"/>
                <w:color w:val="000000"/>
                <w:sz w:val="18"/>
                <w:szCs w:val="18"/>
                <w:highlight w:val="white"/>
              </w:rPr>
            </w:pPr>
          </w:p>
        </w:tc>
        <w:tc>
          <w:tcPr>
            <w:tcW w:w="1843" w:type="dxa"/>
            <w:shd w:val="clear" w:color="auto" w:fill="auto"/>
            <w:tcMar>
              <w:top w:w="100" w:type="dxa"/>
              <w:left w:w="100" w:type="dxa"/>
              <w:bottom w:w="100" w:type="dxa"/>
              <w:right w:w="100" w:type="dxa"/>
            </w:tcMar>
          </w:tcPr>
          <w:p w14:paraId="6DA6FC5C" w14:textId="77777777" w:rsidR="00DB4B29" w:rsidRDefault="009B5204">
            <w:pPr>
              <w:widowControl w:val="0"/>
              <w:pBdr>
                <w:top w:val="nil"/>
                <w:left w:val="nil"/>
                <w:bottom w:val="nil"/>
                <w:right w:val="nil"/>
                <w:between w:val="nil"/>
              </w:pBdr>
              <w:spacing w:line="240" w:lineRule="auto"/>
              <w:ind w:left="12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Yeasts (cfu/g) </w:t>
            </w:r>
          </w:p>
        </w:tc>
        <w:tc>
          <w:tcPr>
            <w:tcW w:w="933" w:type="dxa"/>
            <w:shd w:val="clear" w:color="auto" w:fill="auto"/>
            <w:tcMar>
              <w:top w:w="100" w:type="dxa"/>
              <w:left w:w="100" w:type="dxa"/>
              <w:bottom w:w="100" w:type="dxa"/>
              <w:right w:w="100" w:type="dxa"/>
            </w:tcMar>
          </w:tcPr>
          <w:p w14:paraId="3A2C3CC0" w14:textId="77777777" w:rsidR="00DB4B29" w:rsidRDefault="009B5204">
            <w:pPr>
              <w:widowControl w:val="0"/>
              <w:pBdr>
                <w:top w:val="nil"/>
                <w:left w:val="nil"/>
                <w:bottom w:val="nil"/>
                <w:right w:val="nil"/>
                <w:between w:val="nil"/>
              </w:pBdr>
              <w:spacing w:line="240" w:lineRule="auto"/>
              <w:jc w:val="center"/>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&lt; 10.000 </w:t>
            </w:r>
          </w:p>
        </w:tc>
        <w:tc>
          <w:tcPr>
            <w:tcW w:w="2723" w:type="dxa"/>
            <w:shd w:val="clear" w:color="auto" w:fill="auto"/>
            <w:tcMar>
              <w:top w:w="100" w:type="dxa"/>
              <w:left w:w="100" w:type="dxa"/>
              <w:bottom w:w="100" w:type="dxa"/>
              <w:right w:w="100" w:type="dxa"/>
            </w:tcMar>
          </w:tcPr>
          <w:p w14:paraId="4E2357CF" w14:textId="77777777" w:rsidR="00DB4B29" w:rsidRDefault="009B5204">
            <w:pPr>
              <w:widowControl w:val="0"/>
              <w:pBdr>
                <w:top w:val="nil"/>
                <w:left w:val="nil"/>
                <w:bottom w:val="nil"/>
                <w:right w:val="nil"/>
                <w:between w:val="nil"/>
              </w:pBdr>
              <w:spacing w:line="240" w:lineRule="auto"/>
              <w:ind w:left="132"/>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E. coli (cfu/g) </w:t>
            </w:r>
          </w:p>
        </w:tc>
        <w:tc>
          <w:tcPr>
            <w:tcW w:w="1005" w:type="dxa"/>
            <w:shd w:val="clear" w:color="auto" w:fill="auto"/>
            <w:tcMar>
              <w:top w:w="100" w:type="dxa"/>
              <w:left w:w="100" w:type="dxa"/>
              <w:bottom w:w="100" w:type="dxa"/>
              <w:right w:w="100" w:type="dxa"/>
            </w:tcMar>
          </w:tcPr>
          <w:p w14:paraId="3CEC73AB" w14:textId="77777777" w:rsidR="00DB4B29" w:rsidRDefault="009B5204">
            <w:pPr>
              <w:widowControl w:val="0"/>
              <w:pBdr>
                <w:top w:val="nil"/>
                <w:left w:val="nil"/>
                <w:bottom w:val="nil"/>
                <w:right w:val="nil"/>
                <w:between w:val="nil"/>
              </w:pBdr>
              <w:spacing w:line="240" w:lineRule="auto"/>
              <w:ind w:left="126"/>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&lt; 10</w:t>
            </w:r>
          </w:p>
        </w:tc>
      </w:tr>
      <w:tr w:rsidR="00DB4B29" w14:paraId="3C0ACC90" w14:textId="77777777">
        <w:trPr>
          <w:trHeight w:val="888"/>
        </w:trPr>
        <w:tc>
          <w:tcPr>
            <w:tcW w:w="9069" w:type="dxa"/>
            <w:gridSpan w:val="6"/>
            <w:shd w:val="clear" w:color="auto" w:fill="auto"/>
            <w:tcMar>
              <w:top w:w="100" w:type="dxa"/>
              <w:left w:w="100" w:type="dxa"/>
              <w:bottom w:w="100" w:type="dxa"/>
              <w:right w:w="100" w:type="dxa"/>
            </w:tcMar>
          </w:tcPr>
          <w:p w14:paraId="63AE9804" w14:textId="77777777" w:rsidR="00DB4B29" w:rsidRDefault="009B5204">
            <w:pPr>
              <w:widowControl w:val="0"/>
              <w:pBdr>
                <w:top w:val="nil"/>
                <w:left w:val="nil"/>
                <w:bottom w:val="nil"/>
                <w:right w:val="nil"/>
                <w:between w:val="nil"/>
              </w:pBdr>
              <w:spacing w:line="243" w:lineRule="auto"/>
              <w:ind w:left="124" w:right="480" w:hanging="5"/>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The product complies with the requirements set out in the European Regulation (EC) No. 2023/915 for certain  contaminants and in Regulation (EC) no. 848/2018 [which will replace Regulation (EC) No. 834/2007 and Regulation  889/2008 from January 2022 – UK e</w:t>
            </w:r>
            <w:r>
              <w:rPr>
                <w:rFonts w:ascii="Calibri" w:eastAsia="Calibri" w:hAnsi="Calibri" w:cs="Calibri"/>
                <w:color w:val="000000"/>
                <w:sz w:val="18"/>
                <w:szCs w:val="18"/>
                <w:highlight w:val="white"/>
              </w:rPr>
              <w:t>xcempted] and Regulation (EC) No 396/2005 for the maximum residue levels of  pesticides.</w:t>
            </w:r>
          </w:p>
        </w:tc>
      </w:tr>
    </w:tbl>
    <w:p w14:paraId="05567480" w14:textId="77777777" w:rsidR="00DB4B29" w:rsidRDefault="00DB4B29">
      <w:pPr>
        <w:widowControl w:val="0"/>
        <w:pBdr>
          <w:top w:val="nil"/>
          <w:left w:val="nil"/>
          <w:bottom w:val="nil"/>
          <w:right w:val="nil"/>
          <w:between w:val="nil"/>
        </w:pBdr>
        <w:rPr>
          <w:color w:val="000000"/>
        </w:rPr>
      </w:pPr>
    </w:p>
    <w:p w14:paraId="60C01137" w14:textId="77777777" w:rsidR="00DB4B29" w:rsidRDefault="00DB4B29">
      <w:pPr>
        <w:widowControl w:val="0"/>
        <w:pBdr>
          <w:top w:val="nil"/>
          <w:left w:val="nil"/>
          <w:bottom w:val="nil"/>
          <w:right w:val="nil"/>
          <w:between w:val="nil"/>
        </w:pBdr>
        <w:rPr>
          <w:color w:val="000000"/>
        </w:rPr>
      </w:pPr>
    </w:p>
    <w:p w14:paraId="43614618" w14:textId="77777777" w:rsidR="00DB4B29" w:rsidRDefault="009B5204">
      <w:pPr>
        <w:widowControl w:val="0"/>
        <w:pBdr>
          <w:top w:val="nil"/>
          <w:left w:val="nil"/>
          <w:bottom w:val="nil"/>
          <w:right w:val="nil"/>
          <w:between w:val="nil"/>
        </w:pBdr>
        <w:spacing w:line="240" w:lineRule="auto"/>
        <w:ind w:left="1109"/>
        <w:rPr>
          <w:rFonts w:ascii="Calibri" w:eastAsia="Calibri" w:hAnsi="Calibri" w:cs="Calibri"/>
          <w:b/>
          <w:color w:val="000000"/>
          <w:sz w:val="19"/>
          <w:szCs w:val="19"/>
          <w:highlight w:val="white"/>
        </w:rPr>
      </w:pPr>
      <w:r>
        <w:rPr>
          <w:rFonts w:ascii="Calibri" w:eastAsia="Calibri" w:hAnsi="Calibri" w:cs="Calibri"/>
          <w:b/>
          <w:color w:val="000000"/>
          <w:sz w:val="19"/>
          <w:szCs w:val="19"/>
          <w:highlight w:val="white"/>
        </w:rPr>
        <w:t xml:space="preserve">GMO </w:t>
      </w:r>
    </w:p>
    <w:tbl>
      <w:tblPr>
        <w:tblStyle w:val="ab"/>
        <w:tblW w:w="9072" w:type="dxa"/>
        <w:tblInd w:w="9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DB4B29" w14:paraId="6DFEF725" w14:textId="77777777">
        <w:trPr>
          <w:trHeight w:val="883"/>
        </w:trPr>
        <w:tc>
          <w:tcPr>
            <w:tcW w:w="9072" w:type="dxa"/>
            <w:shd w:val="clear" w:color="auto" w:fill="auto"/>
            <w:tcMar>
              <w:top w:w="100" w:type="dxa"/>
              <w:left w:w="100" w:type="dxa"/>
              <w:bottom w:w="100" w:type="dxa"/>
              <w:right w:w="100" w:type="dxa"/>
            </w:tcMar>
          </w:tcPr>
          <w:p w14:paraId="05CADBC4" w14:textId="77777777" w:rsidR="00DB4B29" w:rsidRDefault="009B5204">
            <w:pPr>
              <w:widowControl w:val="0"/>
              <w:pBdr>
                <w:top w:val="nil"/>
                <w:left w:val="nil"/>
                <w:bottom w:val="nil"/>
                <w:right w:val="nil"/>
                <w:between w:val="nil"/>
              </w:pBdr>
              <w:spacing w:line="242" w:lineRule="auto"/>
              <w:ind w:left="131" w:right="57" w:firstLine="1"/>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Does not contain any ingredients, additives or flavours derived from or produced using GMOs or their derivatives, and all</w:t>
            </w:r>
            <w:r>
              <w:rPr>
                <w:rFonts w:ascii="Calibri" w:eastAsia="Calibri" w:hAnsi="Calibri" w:cs="Calibri"/>
                <w:color w:val="000000"/>
                <w:sz w:val="18"/>
                <w:szCs w:val="18"/>
              </w:rPr>
              <w:t xml:space="preserve">  </w:t>
            </w:r>
            <w:r>
              <w:rPr>
                <w:rFonts w:ascii="Calibri" w:eastAsia="Calibri" w:hAnsi="Calibri" w:cs="Calibri"/>
                <w:color w:val="000000"/>
                <w:sz w:val="18"/>
                <w:szCs w:val="18"/>
                <w:highlight w:val="white"/>
              </w:rPr>
              <w:t xml:space="preserve">reasonable steps have been taken to avoid contamination from GMOs or their derivatives.  </w:t>
            </w:r>
          </w:p>
          <w:p w14:paraId="525DA7E6" w14:textId="77777777" w:rsidR="00DB4B29" w:rsidRDefault="009B5204">
            <w:pPr>
              <w:widowControl w:val="0"/>
              <w:pBdr>
                <w:top w:val="nil"/>
                <w:left w:val="nil"/>
                <w:bottom w:val="nil"/>
                <w:right w:val="nil"/>
                <w:between w:val="nil"/>
              </w:pBdr>
              <w:spacing w:before="8" w:line="242" w:lineRule="auto"/>
              <w:ind w:left="131" w:right="673" w:firstLine="1"/>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Labelling is not required according to EU r</w:t>
            </w:r>
            <w:r>
              <w:rPr>
                <w:rFonts w:ascii="Calibri" w:eastAsia="Calibri" w:hAnsi="Calibri" w:cs="Calibri"/>
                <w:color w:val="000000"/>
                <w:sz w:val="18"/>
                <w:szCs w:val="18"/>
                <w:highlight w:val="white"/>
              </w:rPr>
              <w:t xml:space="preserve">egulation EC No. 1829/2003 and traceability is assured according to EU  regulation EC No. 1830/2003. </w:t>
            </w:r>
          </w:p>
        </w:tc>
      </w:tr>
    </w:tbl>
    <w:p w14:paraId="695C496A" w14:textId="77777777" w:rsidR="00DB4B29" w:rsidRDefault="00DB4B29">
      <w:pPr>
        <w:widowControl w:val="0"/>
        <w:pBdr>
          <w:top w:val="nil"/>
          <w:left w:val="nil"/>
          <w:bottom w:val="nil"/>
          <w:right w:val="nil"/>
          <w:between w:val="nil"/>
        </w:pBdr>
        <w:rPr>
          <w:color w:val="000000"/>
        </w:rPr>
      </w:pPr>
    </w:p>
    <w:p w14:paraId="147954D5" w14:textId="77777777" w:rsidR="00DB4B29" w:rsidRDefault="00DB4B29">
      <w:pPr>
        <w:widowControl w:val="0"/>
        <w:pBdr>
          <w:top w:val="nil"/>
          <w:left w:val="nil"/>
          <w:bottom w:val="nil"/>
          <w:right w:val="nil"/>
          <w:between w:val="nil"/>
        </w:pBdr>
        <w:rPr>
          <w:color w:val="000000"/>
        </w:rPr>
      </w:pPr>
    </w:p>
    <w:p w14:paraId="0DB82362" w14:textId="77777777" w:rsidR="00DB4B29" w:rsidRDefault="009B5204">
      <w:pPr>
        <w:widowControl w:val="0"/>
        <w:pBdr>
          <w:top w:val="nil"/>
          <w:left w:val="nil"/>
          <w:bottom w:val="nil"/>
          <w:right w:val="nil"/>
          <w:between w:val="nil"/>
        </w:pBdr>
        <w:spacing w:line="240" w:lineRule="auto"/>
        <w:ind w:left="1116"/>
        <w:rPr>
          <w:rFonts w:ascii="Calibri" w:eastAsia="Calibri" w:hAnsi="Calibri" w:cs="Calibri"/>
          <w:b/>
          <w:color w:val="000000"/>
          <w:sz w:val="19"/>
          <w:szCs w:val="19"/>
          <w:highlight w:val="white"/>
        </w:rPr>
      </w:pPr>
      <w:r>
        <w:rPr>
          <w:rFonts w:ascii="Calibri" w:eastAsia="Calibri" w:hAnsi="Calibri" w:cs="Calibri"/>
          <w:b/>
          <w:color w:val="000000"/>
          <w:sz w:val="19"/>
          <w:szCs w:val="19"/>
          <w:highlight w:val="white"/>
        </w:rPr>
        <w:t xml:space="preserve">Irradiation </w:t>
      </w:r>
    </w:p>
    <w:tbl>
      <w:tblPr>
        <w:tblStyle w:val="ac"/>
        <w:tblW w:w="9072" w:type="dxa"/>
        <w:tblInd w:w="9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DB4B29" w14:paraId="59757F0E" w14:textId="77777777">
        <w:trPr>
          <w:trHeight w:val="225"/>
        </w:trPr>
        <w:tc>
          <w:tcPr>
            <w:tcW w:w="9072" w:type="dxa"/>
            <w:shd w:val="clear" w:color="auto" w:fill="auto"/>
            <w:tcMar>
              <w:top w:w="100" w:type="dxa"/>
              <w:left w:w="100" w:type="dxa"/>
              <w:bottom w:w="100" w:type="dxa"/>
              <w:right w:w="100" w:type="dxa"/>
            </w:tcMar>
          </w:tcPr>
          <w:p w14:paraId="6C321C53" w14:textId="77777777" w:rsidR="00DB4B29" w:rsidRDefault="009B5204">
            <w:pPr>
              <w:widowControl w:val="0"/>
              <w:pBdr>
                <w:top w:val="nil"/>
                <w:left w:val="nil"/>
                <w:bottom w:val="nil"/>
                <w:right w:val="nil"/>
                <w:between w:val="nil"/>
              </w:pBdr>
              <w:spacing w:line="240" w:lineRule="auto"/>
              <w:ind w:left="118"/>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This product is not irradiated nor are any of the ingredient or processing aids used in or for production irradiated.</w:t>
            </w:r>
          </w:p>
        </w:tc>
      </w:tr>
    </w:tbl>
    <w:p w14:paraId="0B98334D" w14:textId="77777777" w:rsidR="00DB4B29" w:rsidRDefault="00DB4B29">
      <w:pPr>
        <w:widowControl w:val="0"/>
        <w:pBdr>
          <w:top w:val="nil"/>
          <w:left w:val="nil"/>
          <w:bottom w:val="nil"/>
          <w:right w:val="nil"/>
          <w:between w:val="nil"/>
        </w:pBdr>
        <w:rPr>
          <w:color w:val="000000"/>
        </w:rPr>
      </w:pPr>
    </w:p>
    <w:p w14:paraId="68F4C412" w14:textId="77777777" w:rsidR="00DB4B29" w:rsidRDefault="00DB4B29">
      <w:pPr>
        <w:widowControl w:val="0"/>
        <w:pBdr>
          <w:top w:val="nil"/>
          <w:left w:val="nil"/>
          <w:bottom w:val="nil"/>
          <w:right w:val="nil"/>
          <w:between w:val="nil"/>
        </w:pBdr>
        <w:rPr>
          <w:color w:val="000000"/>
        </w:rPr>
      </w:pPr>
    </w:p>
    <w:p w14:paraId="1112E219" w14:textId="77777777" w:rsidR="00DB4B29" w:rsidRDefault="009B5204">
      <w:pPr>
        <w:widowControl w:val="0"/>
        <w:pBdr>
          <w:top w:val="nil"/>
          <w:left w:val="nil"/>
          <w:bottom w:val="nil"/>
          <w:right w:val="nil"/>
          <w:between w:val="nil"/>
        </w:pBdr>
        <w:spacing w:line="240" w:lineRule="auto"/>
        <w:ind w:left="1116"/>
        <w:rPr>
          <w:rFonts w:ascii="Calibri" w:eastAsia="Calibri" w:hAnsi="Calibri" w:cs="Calibri"/>
          <w:b/>
          <w:color w:val="000000"/>
          <w:sz w:val="19"/>
          <w:szCs w:val="19"/>
          <w:highlight w:val="white"/>
        </w:rPr>
      </w:pPr>
      <w:r>
        <w:rPr>
          <w:rFonts w:ascii="Calibri" w:eastAsia="Calibri" w:hAnsi="Calibri" w:cs="Calibri"/>
          <w:b/>
          <w:color w:val="000000"/>
          <w:sz w:val="19"/>
          <w:szCs w:val="19"/>
          <w:highlight w:val="white"/>
        </w:rPr>
        <w:t xml:space="preserve">Nanotechnology </w:t>
      </w:r>
    </w:p>
    <w:tbl>
      <w:tblPr>
        <w:tblStyle w:val="ad"/>
        <w:tblW w:w="9072" w:type="dxa"/>
        <w:tblInd w:w="9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DB4B29" w14:paraId="5ABA58D5" w14:textId="77777777">
        <w:trPr>
          <w:trHeight w:val="446"/>
        </w:trPr>
        <w:tc>
          <w:tcPr>
            <w:tcW w:w="9072" w:type="dxa"/>
            <w:shd w:val="clear" w:color="auto" w:fill="auto"/>
            <w:tcMar>
              <w:top w:w="100" w:type="dxa"/>
              <w:left w:w="100" w:type="dxa"/>
              <w:bottom w:w="100" w:type="dxa"/>
              <w:right w:w="100" w:type="dxa"/>
            </w:tcMar>
          </w:tcPr>
          <w:p w14:paraId="1C78A0B7" w14:textId="77777777" w:rsidR="00DB4B29" w:rsidRDefault="009B5204">
            <w:pPr>
              <w:widowControl w:val="0"/>
              <w:pBdr>
                <w:top w:val="nil"/>
                <w:left w:val="nil"/>
                <w:bottom w:val="nil"/>
                <w:right w:val="nil"/>
                <w:between w:val="nil"/>
              </w:pBdr>
              <w:spacing w:line="245" w:lineRule="auto"/>
              <w:ind w:left="120" w:right="165" w:hanging="1"/>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This product is not obtained by usage of nanotechnology, nor are any of the ingredients and/or processing aids used for  the production obtained by nanotechnology. </w:t>
            </w:r>
          </w:p>
        </w:tc>
      </w:tr>
    </w:tbl>
    <w:p w14:paraId="39EEC0BE" w14:textId="77777777" w:rsidR="00DB4B29" w:rsidRDefault="00DB4B29">
      <w:pPr>
        <w:widowControl w:val="0"/>
        <w:pBdr>
          <w:top w:val="nil"/>
          <w:left w:val="nil"/>
          <w:bottom w:val="nil"/>
          <w:right w:val="nil"/>
          <w:between w:val="nil"/>
        </w:pBdr>
        <w:rPr>
          <w:color w:val="000000"/>
        </w:rPr>
      </w:pPr>
    </w:p>
    <w:p w14:paraId="1764F8F1" w14:textId="77777777" w:rsidR="00DB4B29" w:rsidRDefault="00DB4B29">
      <w:pPr>
        <w:widowControl w:val="0"/>
        <w:pBdr>
          <w:top w:val="nil"/>
          <w:left w:val="nil"/>
          <w:bottom w:val="nil"/>
          <w:right w:val="nil"/>
          <w:between w:val="nil"/>
        </w:pBdr>
        <w:rPr>
          <w:color w:val="000000"/>
        </w:rPr>
      </w:pPr>
    </w:p>
    <w:p w14:paraId="17AEE6B5" w14:textId="77777777" w:rsidR="00DB4B29" w:rsidRDefault="009B5204">
      <w:pPr>
        <w:widowControl w:val="0"/>
        <w:pBdr>
          <w:top w:val="nil"/>
          <w:left w:val="nil"/>
          <w:bottom w:val="nil"/>
          <w:right w:val="nil"/>
          <w:between w:val="nil"/>
        </w:pBdr>
        <w:spacing w:line="240" w:lineRule="auto"/>
        <w:ind w:left="1116"/>
        <w:rPr>
          <w:rFonts w:ascii="Calibri" w:eastAsia="Calibri" w:hAnsi="Calibri" w:cs="Calibri"/>
          <w:b/>
          <w:color w:val="000000"/>
          <w:sz w:val="19"/>
          <w:szCs w:val="19"/>
          <w:highlight w:val="white"/>
        </w:rPr>
      </w:pPr>
      <w:r>
        <w:rPr>
          <w:rFonts w:ascii="Calibri" w:eastAsia="Calibri" w:hAnsi="Calibri" w:cs="Calibri"/>
          <w:b/>
          <w:color w:val="000000"/>
          <w:sz w:val="19"/>
          <w:szCs w:val="19"/>
          <w:highlight w:val="white"/>
        </w:rPr>
        <w:t xml:space="preserve">Legislation </w:t>
      </w:r>
    </w:p>
    <w:tbl>
      <w:tblPr>
        <w:tblStyle w:val="ae"/>
        <w:tblW w:w="9072" w:type="dxa"/>
        <w:tblInd w:w="9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DB4B29" w14:paraId="34E5DBC3" w14:textId="77777777">
        <w:trPr>
          <w:trHeight w:val="664"/>
        </w:trPr>
        <w:tc>
          <w:tcPr>
            <w:tcW w:w="9072" w:type="dxa"/>
            <w:shd w:val="clear" w:color="auto" w:fill="auto"/>
            <w:tcMar>
              <w:top w:w="100" w:type="dxa"/>
              <w:left w:w="100" w:type="dxa"/>
              <w:bottom w:w="100" w:type="dxa"/>
              <w:right w:w="100" w:type="dxa"/>
            </w:tcMar>
          </w:tcPr>
          <w:p w14:paraId="2BD5673A" w14:textId="77777777" w:rsidR="00DB4B29" w:rsidRDefault="009B5204">
            <w:pPr>
              <w:widowControl w:val="0"/>
              <w:pBdr>
                <w:top w:val="nil"/>
                <w:left w:val="nil"/>
                <w:bottom w:val="nil"/>
                <w:right w:val="nil"/>
                <w:between w:val="nil"/>
              </w:pBdr>
              <w:spacing w:line="243" w:lineRule="auto"/>
              <w:ind w:left="125" w:right="138" w:hanging="6"/>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This product is in compliance with the European and Dutch legislation. It is the responsibility of the customer to  investigate whether or not the product complies with the regulations in the country where the product will be imported  and sold. </w:t>
            </w:r>
          </w:p>
        </w:tc>
      </w:tr>
    </w:tbl>
    <w:p w14:paraId="712C8A73" w14:textId="77777777" w:rsidR="00DB4B29" w:rsidRDefault="00DB4B29">
      <w:pPr>
        <w:widowControl w:val="0"/>
        <w:pBdr>
          <w:top w:val="nil"/>
          <w:left w:val="nil"/>
          <w:bottom w:val="nil"/>
          <w:right w:val="nil"/>
          <w:between w:val="nil"/>
        </w:pBdr>
        <w:rPr>
          <w:color w:val="000000"/>
        </w:rPr>
      </w:pPr>
    </w:p>
    <w:p w14:paraId="54C849F9" w14:textId="77777777" w:rsidR="00DB4B29" w:rsidRDefault="00DB4B29">
      <w:pPr>
        <w:widowControl w:val="0"/>
        <w:pBdr>
          <w:top w:val="nil"/>
          <w:left w:val="nil"/>
          <w:bottom w:val="nil"/>
          <w:right w:val="nil"/>
          <w:between w:val="nil"/>
        </w:pBdr>
        <w:rPr>
          <w:color w:val="000000"/>
        </w:rPr>
      </w:pPr>
    </w:p>
    <w:p w14:paraId="22CABA63" w14:textId="77777777" w:rsidR="00DB4B29" w:rsidRDefault="009B5204">
      <w:pPr>
        <w:widowControl w:val="0"/>
        <w:pBdr>
          <w:top w:val="nil"/>
          <w:left w:val="nil"/>
          <w:bottom w:val="nil"/>
          <w:right w:val="nil"/>
          <w:between w:val="nil"/>
        </w:pBdr>
        <w:spacing w:line="240" w:lineRule="auto"/>
        <w:ind w:left="1116"/>
        <w:rPr>
          <w:rFonts w:ascii="Calibri" w:eastAsia="Calibri" w:hAnsi="Calibri" w:cs="Calibri"/>
          <w:b/>
          <w:color w:val="000000"/>
          <w:sz w:val="19"/>
          <w:szCs w:val="19"/>
          <w:highlight w:val="white"/>
        </w:rPr>
      </w:pPr>
      <w:r>
        <w:rPr>
          <w:rFonts w:ascii="Calibri" w:eastAsia="Calibri" w:hAnsi="Calibri" w:cs="Calibri"/>
          <w:b/>
          <w:color w:val="000000"/>
          <w:sz w:val="19"/>
          <w:szCs w:val="19"/>
          <w:highlight w:val="white"/>
        </w:rPr>
        <w:t xml:space="preserve">Use in production </w:t>
      </w:r>
    </w:p>
    <w:tbl>
      <w:tblPr>
        <w:tblStyle w:val="af"/>
        <w:tblW w:w="9072" w:type="dxa"/>
        <w:tblInd w:w="9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DB4B29" w14:paraId="50CC835D" w14:textId="77777777">
        <w:trPr>
          <w:trHeight w:val="883"/>
        </w:trPr>
        <w:tc>
          <w:tcPr>
            <w:tcW w:w="9072" w:type="dxa"/>
            <w:shd w:val="clear" w:color="auto" w:fill="auto"/>
            <w:tcMar>
              <w:top w:w="100" w:type="dxa"/>
              <w:left w:w="100" w:type="dxa"/>
              <w:bottom w:w="100" w:type="dxa"/>
              <w:right w:w="100" w:type="dxa"/>
            </w:tcMar>
          </w:tcPr>
          <w:p w14:paraId="565D3524" w14:textId="77777777" w:rsidR="00DB4B29" w:rsidRDefault="009B5204">
            <w:pPr>
              <w:widowControl w:val="0"/>
              <w:pBdr>
                <w:top w:val="nil"/>
                <w:left w:val="nil"/>
                <w:bottom w:val="nil"/>
                <w:right w:val="nil"/>
                <w:between w:val="nil"/>
              </w:pBdr>
              <w:spacing w:line="244" w:lineRule="auto"/>
              <w:ind w:left="125" w:right="71" w:firstLine="6"/>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Use in production &gt; if the goods or any part thereof supplied under the contract are processed, altered or tampered with  in any way by the buyer or receiver of the goods or any other person, the quality of the goods shall be deemed to b</w:t>
            </w:r>
            <w:r>
              <w:rPr>
                <w:rFonts w:ascii="Calibri" w:eastAsia="Calibri" w:hAnsi="Calibri" w:cs="Calibri"/>
                <w:color w:val="000000"/>
                <w:sz w:val="18"/>
                <w:szCs w:val="18"/>
                <w:highlight w:val="white"/>
              </w:rPr>
              <w:t xml:space="preserve">e  accepted by buyer. All customer’s quality control checks are to be completed on the entire load, prior to production and  use. </w:t>
            </w:r>
          </w:p>
        </w:tc>
      </w:tr>
    </w:tbl>
    <w:p w14:paraId="50D86618" w14:textId="77777777" w:rsidR="00DB4B29" w:rsidRDefault="00DB4B29">
      <w:pPr>
        <w:widowControl w:val="0"/>
        <w:pBdr>
          <w:top w:val="nil"/>
          <w:left w:val="nil"/>
          <w:bottom w:val="nil"/>
          <w:right w:val="nil"/>
          <w:between w:val="nil"/>
        </w:pBdr>
        <w:rPr>
          <w:color w:val="000000"/>
        </w:rPr>
      </w:pPr>
    </w:p>
    <w:p w14:paraId="18D1825C" w14:textId="77777777" w:rsidR="00DB4B29" w:rsidRDefault="00DB4B29">
      <w:pPr>
        <w:widowControl w:val="0"/>
        <w:pBdr>
          <w:top w:val="nil"/>
          <w:left w:val="nil"/>
          <w:bottom w:val="nil"/>
          <w:right w:val="nil"/>
          <w:between w:val="nil"/>
        </w:pBdr>
      </w:pPr>
    </w:p>
    <w:p w14:paraId="3882BC85" w14:textId="77777777" w:rsidR="00DB4B29" w:rsidRDefault="00DB4B29">
      <w:pPr>
        <w:widowControl w:val="0"/>
        <w:pBdr>
          <w:top w:val="nil"/>
          <w:left w:val="nil"/>
          <w:bottom w:val="nil"/>
          <w:right w:val="nil"/>
          <w:between w:val="nil"/>
        </w:pBdr>
      </w:pPr>
    </w:p>
    <w:p w14:paraId="0A86FD88" w14:textId="77777777" w:rsidR="00DB4B29" w:rsidRDefault="00DB4B29">
      <w:pPr>
        <w:widowControl w:val="0"/>
        <w:pBdr>
          <w:top w:val="nil"/>
          <w:left w:val="nil"/>
          <w:bottom w:val="nil"/>
          <w:right w:val="nil"/>
          <w:between w:val="nil"/>
        </w:pBdr>
      </w:pPr>
    </w:p>
    <w:p w14:paraId="77B8FB42" w14:textId="77777777" w:rsidR="00DB4B29" w:rsidRDefault="009B5204">
      <w:pPr>
        <w:widowControl w:val="0"/>
        <w:pBdr>
          <w:top w:val="nil"/>
          <w:left w:val="nil"/>
          <w:bottom w:val="nil"/>
          <w:right w:val="nil"/>
          <w:between w:val="nil"/>
        </w:pBdr>
        <w:spacing w:line="240" w:lineRule="auto"/>
        <w:ind w:left="1116"/>
        <w:rPr>
          <w:rFonts w:ascii="Calibri" w:eastAsia="Calibri" w:hAnsi="Calibri" w:cs="Calibri"/>
          <w:b/>
          <w:color w:val="000000"/>
          <w:sz w:val="19"/>
          <w:szCs w:val="19"/>
          <w:highlight w:val="white"/>
        </w:rPr>
      </w:pPr>
      <w:r>
        <w:rPr>
          <w:rFonts w:ascii="Calibri" w:eastAsia="Calibri" w:hAnsi="Calibri" w:cs="Calibri"/>
          <w:b/>
          <w:color w:val="000000"/>
          <w:sz w:val="19"/>
          <w:szCs w:val="19"/>
          <w:highlight w:val="white"/>
        </w:rPr>
        <w:t xml:space="preserve">Disclaimer </w:t>
      </w:r>
    </w:p>
    <w:tbl>
      <w:tblPr>
        <w:tblStyle w:val="af0"/>
        <w:tblW w:w="9072" w:type="dxa"/>
        <w:tblInd w:w="9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DB4B29" w14:paraId="2B814339" w14:textId="77777777">
        <w:trPr>
          <w:trHeight w:val="1103"/>
        </w:trPr>
        <w:tc>
          <w:tcPr>
            <w:tcW w:w="9072" w:type="dxa"/>
            <w:shd w:val="clear" w:color="auto" w:fill="auto"/>
            <w:tcMar>
              <w:top w:w="100" w:type="dxa"/>
              <w:left w:w="100" w:type="dxa"/>
              <w:bottom w:w="100" w:type="dxa"/>
              <w:right w:w="100" w:type="dxa"/>
            </w:tcMar>
          </w:tcPr>
          <w:p w14:paraId="0E8BFD4E" w14:textId="77777777" w:rsidR="00DB4B29" w:rsidRDefault="009B5204">
            <w:pPr>
              <w:widowControl w:val="0"/>
              <w:pBdr>
                <w:top w:val="nil"/>
                <w:left w:val="nil"/>
                <w:bottom w:val="nil"/>
                <w:right w:val="nil"/>
                <w:between w:val="nil"/>
              </w:pBdr>
              <w:spacing w:line="243" w:lineRule="auto"/>
              <w:ind w:left="129" w:right="165" w:hanging="10"/>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The information provided in this specification is intended for the sole use of the addressee. Use of it for third parties is  not allowed. Would you received this specification in error, we request you to return it without using the information in  it. Pub</w:t>
            </w:r>
            <w:r>
              <w:rPr>
                <w:rFonts w:ascii="Calibri" w:eastAsia="Calibri" w:hAnsi="Calibri" w:cs="Calibri"/>
                <w:color w:val="000000"/>
                <w:sz w:val="18"/>
                <w:szCs w:val="18"/>
                <w:highlight w:val="white"/>
              </w:rPr>
              <w:t>lication, copying or the distribution to third parties is not allowed. Unless otherwise indicated the information  provided is strictly confidential and as receiver of it we request you to respect and guarantee this. All intellectual  property right and ot</w:t>
            </w:r>
            <w:r>
              <w:rPr>
                <w:rFonts w:ascii="Calibri" w:eastAsia="Calibri" w:hAnsi="Calibri" w:cs="Calibri"/>
                <w:color w:val="000000"/>
                <w:sz w:val="18"/>
                <w:szCs w:val="18"/>
                <w:highlight w:val="white"/>
              </w:rPr>
              <w:t>her rights with respect to this specification solely remain with our supplier.</w:t>
            </w:r>
          </w:p>
        </w:tc>
      </w:tr>
    </w:tbl>
    <w:p w14:paraId="18FCA9CA" w14:textId="77777777" w:rsidR="00DB4B29" w:rsidRDefault="00DB4B29">
      <w:pPr>
        <w:widowControl w:val="0"/>
        <w:pBdr>
          <w:top w:val="nil"/>
          <w:left w:val="nil"/>
          <w:bottom w:val="nil"/>
          <w:right w:val="nil"/>
          <w:between w:val="nil"/>
        </w:pBdr>
        <w:rPr>
          <w:color w:val="000000"/>
        </w:rPr>
      </w:pPr>
    </w:p>
    <w:p w14:paraId="300A7A2F" w14:textId="77777777" w:rsidR="00DB4B29" w:rsidRDefault="00DB4B29">
      <w:pPr>
        <w:widowControl w:val="0"/>
        <w:pBdr>
          <w:top w:val="nil"/>
          <w:left w:val="nil"/>
          <w:bottom w:val="nil"/>
          <w:right w:val="nil"/>
          <w:between w:val="nil"/>
        </w:pBdr>
        <w:rPr>
          <w:color w:val="000000"/>
        </w:rPr>
      </w:pPr>
    </w:p>
    <w:p w14:paraId="1CFE21B6" w14:textId="77777777" w:rsidR="00DB4B29" w:rsidRDefault="00DB4B29">
      <w:pPr>
        <w:widowControl w:val="0"/>
        <w:pBdr>
          <w:top w:val="nil"/>
          <w:left w:val="nil"/>
          <w:bottom w:val="nil"/>
          <w:right w:val="nil"/>
          <w:between w:val="nil"/>
        </w:pBdr>
        <w:rPr>
          <w:color w:val="000000"/>
        </w:rPr>
      </w:pPr>
    </w:p>
    <w:p w14:paraId="5C600547" w14:textId="77777777" w:rsidR="00DB4B29" w:rsidRDefault="00DB4B29">
      <w:pPr>
        <w:widowControl w:val="0"/>
        <w:pBdr>
          <w:top w:val="nil"/>
          <w:left w:val="nil"/>
          <w:bottom w:val="nil"/>
          <w:right w:val="nil"/>
          <w:between w:val="nil"/>
        </w:pBdr>
        <w:spacing w:line="240" w:lineRule="auto"/>
        <w:ind w:right="963"/>
        <w:jc w:val="right"/>
        <w:rPr>
          <w:rFonts w:ascii="Calibri" w:eastAsia="Calibri" w:hAnsi="Calibri" w:cs="Calibri"/>
          <w:b/>
          <w:color w:val="006FB9"/>
          <w:sz w:val="18"/>
          <w:szCs w:val="18"/>
        </w:rPr>
      </w:pPr>
    </w:p>
    <w:sectPr w:rsidR="00DB4B29">
      <w:pgSz w:w="11900" w:h="16820"/>
      <w:pgMar w:top="216" w:right="407" w:bottom="722" w:left="40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B29"/>
    <w:rsid w:val="009B5204"/>
    <w:rsid w:val="00DB4B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06D4"/>
  <w15:docId w15:val="{5EABD2F1-6DCB-4D2C-9DB9-00C29116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E"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914</Words>
  <Characters>5210</Characters>
  <Application>Microsoft Office Word</Application>
  <DocSecurity>0</DocSecurity>
  <Lines>43</Lines>
  <Paragraphs>12</Paragraphs>
  <ScaleCrop>false</ScaleCrop>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food safety quality</cp:lastModifiedBy>
  <cp:revision>2</cp:revision>
  <dcterms:created xsi:type="dcterms:W3CDTF">2025-01-23T13:19:00Z</dcterms:created>
  <dcterms:modified xsi:type="dcterms:W3CDTF">2025-01-23T13:19:00Z</dcterms:modified>
</cp:coreProperties>
</file>