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000610351562" w:right="0" w:firstLine="0"/>
        <w:jc w:val="center"/>
        <w:rPr>
          <w:rFonts w:ascii="Calibri" w:cs="Calibri" w:eastAsia="Calibri" w:hAnsi="Calibri"/>
          <w:sz w:val="20"/>
          <w:szCs w:val="20"/>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9799919128418"/>
          <w:szCs w:val="27.99799919128418"/>
          <w:u w:val="none"/>
          <w:shd w:fill="auto" w:val="clear"/>
          <w:vertAlign w:val="baseline"/>
          <w:rtl w:val="0"/>
        </w:rPr>
        <w:t xml:space="preserve"> </w:t>
      </w:r>
      <w:r w:rsidDel="00000000" w:rsidR="00000000" w:rsidRPr="00000000">
        <w:rPr>
          <w:rFonts w:ascii="Calibri" w:cs="Calibri" w:eastAsia="Calibri" w:hAnsi="Calibri"/>
          <w:sz w:val="20"/>
          <w:szCs w:val="20"/>
        </w:rPr>
        <w:drawing>
          <wp:inline distB="0" distT="0" distL="114300" distR="114300">
            <wp:extent cx="1970385" cy="88434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7.99799919128418"/>
          <w:szCs w:val="27.99799919128418"/>
        </w:rPr>
      </w:pPr>
      <w:r w:rsidDel="00000000" w:rsidR="00000000" w:rsidRPr="00000000">
        <w:rPr>
          <w:sz w:val="27.99799919128418"/>
          <w:szCs w:val="27.99799919128418"/>
          <w:rtl w:val="0"/>
        </w:rPr>
        <w:t xml:space="preserve">Product Specification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7.99799919128418"/>
          <w:szCs w:val="27.9979991912841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7.99799919128418"/>
          <w:szCs w:val="27.99799919128418"/>
        </w:rPr>
      </w:pPr>
      <w:r w:rsidDel="00000000" w:rsidR="00000000" w:rsidRPr="00000000">
        <w:rPr>
          <w:rtl w:val="0"/>
        </w:rPr>
      </w:r>
    </w:p>
    <w:p w:rsidR="00000000" w:rsidDel="00000000" w:rsidP="00000000" w:rsidRDefault="00000000" w:rsidRPr="00000000" w14:paraId="00000005">
      <w:pPr>
        <w:widowControl w:val="0"/>
        <w:spacing w:line="240" w:lineRule="auto"/>
        <w:ind w:left="116.10000610351562" w:firstLine="0"/>
        <w:rPr>
          <w:sz w:val="27.99799919128418"/>
          <w:szCs w:val="27.99799919128418"/>
        </w:rPr>
      </w:pPr>
      <w:r w:rsidDel="00000000" w:rsidR="00000000" w:rsidRPr="00000000">
        <w:rPr>
          <w:sz w:val="27.99799919128418"/>
          <w:szCs w:val="27.99799919128418"/>
          <w:rtl w:val="0"/>
        </w:rPr>
        <w:t xml:space="preserve">Article code :GNEU-12828200-CO [3]</w:t>
      </w:r>
    </w:p>
    <w:p w:rsidR="00000000" w:rsidDel="00000000" w:rsidP="00000000" w:rsidRDefault="00000000" w:rsidRPr="00000000" w14:paraId="00000006">
      <w:pPr>
        <w:widowControl w:val="0"/>
        <w:spacing w:line="240" w:lineRule="auto"/>
        <w:ind w:left="116.10000610351562" w:firstLine="0"/>
        <w:rPr>
          <w:sz w:val="27.99799919128418"/>
          <w:szCs w:val="27.99799919128418"/>
        </w:rPr>
        <w:sectPr>
          <w:pgSz w:h="16820" w:w="11900" w:orient="portrait"/>
          <w:pgMar w:bottom="605.1599884033203" w:top="623.919677734375" w:left="589.0599822998047" w:right="1069.559326171875" w:header="0" w:footer="720"/>
          <w:pgNumType w:start="1"/>
        </w:sectPr>
      </w:pPr>
      <w:r w:rsidDel="00000000" w:rsidR="00000000" w:rsidRPr="00000000">
        <w:rPr>
          <w:sz w:val="27.99799919128418"/>
          <w:szCs w:val="27.99799919128418"/>
          <w:rtl w:val="0"/>
        </w:rPr>
        <w:t xml:space="preserve">Description :Organic Cane Sugar A45</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7575626373291" w:lineRule="auto"/>
        <w:ind w:left="0" w:right="0" w:firstLine="0"/>
        <w:jc w:val="left"/>
        <w:rPr>
          <w:sz w:val="19.99799919128418"/>
          <w:szCs w:val="19.99799919128418"/>
        </w:rPr>
        <w:sectPr>
          <w:type w:val="continuous"/>
          <w:pgSz w:h="16820" w:w="11900" w:orient="portrait"/>
          <w:pgMar w:bottom="605.1599884033203" w:top="623.919677734375" w:left="3154.6200561523438" w:right="4980.72265625" w:header="0" w:footer="720"/>
          <w:cols w:equalWidth="0" w:num="2">
            <w:col w:space="1930.95" w:w="919.5999999999999"/>
            <w:col w:space="0" w:w="919.5999999999999"/>
          </w:cols>
        </w:sect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818603515625" w:line="240" w:lineRule="auto"/>
        <w:ind w:left="0"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Effective date : </w:t>
      </w:r>
      <w:r w:rsidDel="00000000" w:rsidR="00000000" w:rsidRPr="00000000">
        <w:rPr>
          <w:sz w:val="19.99799919128418"/>
          <w:szCs w:val="19.99799919128418"/>
          <w:rtl w:val="0"/>
        </w:rPr>
        <w:t xml:space="preserve">23/04/2024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81787109375" w:firstLine="0"/>
        <w:jc w:val="righ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62109375" w:line="240" w:lineRule="auto"/>
        <w:ind w:left="54.939117431640625"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General Information </w:t>
      </w:r>
    </w:p>
    <w:tbl>
      <w:tblPr>
        <w:tblStyle w:val="Table1"/>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4.999885559082"/>
        <w:gridCol w:w="7204.999694824219"/>
        <w:tblGridChange w:id="0">
          <w:tblGrid>
            <w:gridCol w:w="3004.999885559082"/>
            <w:gridCol w:w="7204.999694824219"/>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35840606689453"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DAX Item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78955078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Organic Cane Sugar A45</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DAX Item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1790771484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12828200</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7905731201172"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Country of Manufacturing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789550781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Columbia</w:t>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Latin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725830078125" w:right="0" w:firstLine="0"/>
              <w:jc w:val="left"/>
              <w:rPr>
                <w:rFonts w:ascii="Arial" w:cs="Arial" w:eastAsia="Arial" w:hAnsi="Arial"/>
                <w:b w:val="0"/>
                <w:i w:val="0"/>
                <w:smallCaps w:val="0"/>
                <w:strike w:val="0"/>
                <w:color w:val="000000"/>
                <w:sz w:val="16.424907684326172"/>
                <w:szCs w:val="16.424907684326172"/>
                <w:u w:val="none"/>
                <w:shd w:fill="auto" w:val="clear"/>
                <w:vertAlign w:val="baseline"/>
              </w:rPr>
            </w:pPr>
            <w:r w:rsidDel="00000000" w:rsidR="00000000" w:rsidRPr="00000000">
              <w:rPr>
                <w:rFonts w:ascii="Arial" w:cs="Arial" w:eastAsia="Arial" w:hAnsi="Arial"/>
                <w:b w:val="0"/>
                <w:i w:val="0"/>
                <w:smallCaps w:val="0"/>
                <w:strike w:val="0"/>
                <w:color w:val="000000"/>
                <w:sz w:val="16.424907684326172"/>
                <w:szCs w:val="16.424907684326172"/>
                <w:u w:val="none"/>
                <w:shd w:fill="auto" w:val="clear"/>
                <w:vertAlign w:val="baseline"/>
                <w:rtl w:val="0"/>
              </w:rPr>
              <w:t xml:space="preserve">Saccharum officinarum, S. spontaneum, S. barberi or S. sinense </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1842346191406"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Product Description  </w:t>
      </w:r>
    </w:p>
    <w:tbl>
      <w:tblPr>
        <w:tblStyle w:val="Table2"/>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02738952637" w:lineRule="auto"/>
              <w:ind w:left="57.75836944580078" w:right="1423.5699462890625" w:hanging="5.2793121337890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Cane sugar is obtained by extraction, flocculation, concentration and centrifugation process of the organic cane sugar juice.  During storage the sugar may form clumps due to the composition of the product. </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1842346191406"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Labeling Information </w:t>
      </w:r>
    </w:p>
    <w:tbl>
      <w:tblPr>
        <w:tblStyle w:val="Table3"/>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Products are minimally labelled with: Description of product mentioning organic, tracing number, organic certifier, production and weight</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3600.0003051757812"/>
        <w:gridCol w:w="3605.0006103515625"/>
        <w:tblGridChange w:id="0">
          <w:tblGrid>
            <w:gridCol w:w="3005.019760131836"/>
            <w:gridCol w:w="3600.0003051757812"/>
            <w:gridCol w:w="360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59094238281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Storage Conditions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Max</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Relative Humidity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65</w:t>
            </w:r>
          </w:p>
        </w:tc>
      </w:tr>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54.25872802734375" w:right="10.3289794921875" w:hanging="6.0791778564453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Temperature Storage - Ambient - Celsius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1913757324219"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Storage Requirements </w:t>
      </w:r>
    </w:p>
    <w:tbl>
      <w:tblPr>
        <w:tblStyle w:val="Table5"/>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599838256835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Away from direct sunlight and foreign odors. </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3600.0003051757812"/>
        <w:gridCol w:w="3605.0006103515625"/>
        <w:tblGridChange w:id="0">
          <w:tblGrid>
            <w:gridCol w:w="3005.019760131836"/>
            <w:gridCol w:w="3600.0003051757812"/>
            <w:gridCol w:w="3605.0006103515625"/>
          </w:tblGrid>
        </w:tblGridChange>
      </w:tblGrid>
      <w:tr>
        <w:trPr>
          <w:cantSplit w:val="0"/>
          <w:trHeight w:val="34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195373535156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Transport Conditions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Max</w:t>
            </w:r>
          </w:p>
        </w:tc>
      </w:tr>
      <w:tr>
        <w:trPr>
          <w:cantSplit w:val="0"/>
          <w:trHeight w:val="44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52.17903137207031" w:right="454.75341796875" w:hanging="3.999481201171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Temperature Transport - Ambient -  Celsius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25</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17958068847656"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Transport Requirements </w:t>
      </w:r>
    </w:p>
    <w:tbl>
      <w:tblPr>
        <w:tblStyle w:val="Table7"/>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5998382568359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Ambient</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209.741134643555"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2399.9002075195312"/>
        <w:gridCol w:w="2399.9200439453125"/>
        <w:gridCol w:w="2404.901123046875"/>
        <w:tblGridChange w:id="0">
          <w:tblGrid>
            <w:gridCol w:w="3005.019760131836"/>
            <w:gridCol w:w="2399.9002075195312"/>
            <w:gridCol w:w="2399.9200439453125"/>
            <w:gridCol w:w="2404.90112304687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Packaging and Shelflife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Optional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Comment Field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Shelf Life - Unopened</w:t>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Bags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36</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52806854248" w:lineRule="auto"/>
              <w:ind w:left="50.55927276611328" w:right="344.822998046875" w:firstLine="1.59980773925781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Shelf life is given from production date and can be guaranteed when in original, unopened packaging and maintained under proper storage  conditions.</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widowControl w:val="0"/>
        <w:spacing w:line="240" w:lineRule="auto"/>
        <w:ind w:left="116.10000610351562" w:firstLine="0"/>
        <w:jc w:val="center"/>
        <w:rPr>
          <w:rFonts w:ascii="Calibri" w:cs="Calibri" w:eastAsia="Calibri" w:hAnsi="Calibri"/>
          <w:sz w:val="20"/>
          <w:szCs w:val="20"/>
        </w:rPr>
      </w:pPr>
      <w:r w:rsidDel="00000000" w:rsidR="00000000" w:rsidRPr="00000000">
        <w:rPr>
          <w:sz w:val="19.99799919128418"/>
          <w:szCs w:val="19.99799919128418"/>
          <w:rtl w:val="0"/>
        </w:rPr>
        <w:t xml:space="preserve"> </w:t>
      </w:r>
      <w:r w:rsidDel="00000000" w:rsidR="00000000" w:rsidRPr="00000000">
        <w:rPr>
          <w:sz w:val="27.99799919128418"/>
          <w:szCs w:val="27.99799919128418"/>
          <w:rtl w:val="0"/>
        </w:rPr>
        <w:t xml:space="preserve"> </w:t>
      </w:r>
      <w:r w:rsidDel="00000000" w:rsidR="00000000" w:rsidRPr="00000000">
        <w:rPr>
          <w:rFonts w:ascii="Calibri" w:cs="Calibri" w:eastAsia="Calibri" w:hAnsi="Calibri"/>
          <w:sz w:val="20"/>
          <w:szCs w:val="20"/>
        </w:rPr>
        <w:drawing>
          <wp:inline distB="0" distT="0" distL="114300" distR="114300">
            <wp:extent cx="1970385" cy="8843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widowControl w:val="0"/>
        <w:spacing w:line="240" w:lineRule="auto"/>
        <w:jc w:val="center"/>
        <w:rPr>
          <w:sz w:val="27.99799919128418"/>
          <w:szCs w:val="27.99799919128418"/>
        </w:rPr>
      </w:pPr>
      <w:r w:rsidDel="00000000" w:rsidR="00000000" w:rsidRPr="00000000">
        <w:rPr>
          <w:sz w:val="27.99799919128418"/>
          <w:szCs w:val="27.99799919128418"/>
          <w:rtl w:val="0"/>
        </w:rPr>
        <w:t xml:space="preserve">Product Specification</w:t>
      </w:r>
    </w:p>
    <w:p w:rsidR="00000000" w:rsidDel="00000000" w:rsidP="00000000" w:rsidRDefault="00000000" w:rsidRPr="00000000" w14:paraId="0000006F">
      <w:pPr>
        <w:widowControl w:val="0"/>
        <w:spacing w:line="240" w:lineRule="auto"/>
        <w:rPr>
          <w:sz w:val="27.99799919128418"/>
          <w:szCs w:val="27.99799919128418"/>
        </w:rPr>
      </w:pPr>
      <w:r w:rsidDel="00000000" w:rsidR="00000000" w:rsidRPr="00000000">
        <w:rPr>
          <w:rtl w:val="0"/>
        </w:rPr>
      </w:r>
    </w:p>
    <w:p w:rsidR="00000000" w:rsidDel="00000000" w:rsidP="00000000" w:rsidRDefault="00000000" w:rsidRPr="00000000" w14:paraId="00000070">
      <w:pPr>
        <w:widowControl w:val="0"/>
        <w:spacing w:line="240" w:lineRule="auto"/>
        <w:rPr>
          <w:sz w:val="27.99799919128418"/>
          <w:szCs w:val="27.99799919128418"/>
        </w:rPr>
      </w:pPr>
      <w:r w:rsidDel="00000000" w:rsidR="00000000" w:rsidRPr="00000000">
        <w:rPr>
          <w:rtl w:val="0"/>
        </w:rPr>
      </w:r>
    </w:p>
    <w:p w:rsidR="00000000" w:rsidDel="00000000" w:rsidP="00000000" w:rsidRDefault="00000000" w:rsidRPr="00000000" w14:paraId="00000071">
      <w:pPr>
        <w:widowControl w:val="0"/>
        <w:spacing w:line="240" w:lineRule="auto"/>
        <w:ind w:left="116.10000610351562" w:firstLine="0"/>
        <w:rPr>
          <w:sz w:val="27.99799919128418"/>
          <w:szCs w:val="27.99799919128418"/>
        </w:rPr>
      </w:pPr>
      <w:r w:rsidDel="00000000" w:rsidR="00000000" w:rsidRPr="00000000">
        <w:rPr>
          <w:sz w:val="27.99799919128418"/>
          <w:szCs w:val="27.99799919128418"/>
          <w:rtl w:val="0"/>
        </w:rPr>
        <w:t xml:space="preserve">Article code :GNEU-12828200-CO [3]</w:t>
      </w:r>
    </w:p>
    <w:p w:rsidR="00000000" w:rsidDel="00000000" w:rsidP="00000000" w:rsidRDefault="00000000" w:rsidRPr="00000000" w14:paraId="00000072">
      <w:pPr>
        <w:widowControl w:val="0"/>
        <w:spacing w:line="240" w:lineRule="auto"/>
        <w:ind w:left="116.10000610351562" w:firstLine="0"/>
        <w:rPr>
          <w:sz w:val="27.99799919128418"/>
          <w:szCs w:val="27.99799919128418"/>
        </w:rPr>
      </w:pPr>
      <w:r w:rsidDel="00000000" w:rsidR="00000000" w:rsidRPr="00000000">
        <w:rPr>
          <w:sz w:val="27.99799919128418"/>
          <w:szCs w:val="27.99799919128418"/>
          <w:rtl w:val="0"/>
        </w:rPr>
        <w:t xml:space="preserve">Description :Organic Cane Sugar A45</w:t>
      </w:r>
    </w:p>
    <w:p w:rsidR="00000000" w:rsidDel="00000000" w:rsidP="00000000" w:rsidRDefault="00000000" w:rsidRPr="00000000" w14:paraId="00000073">
      <w:pPr>
        <w:widowControl w:val="0"/>
        <w:spacing w:line="240" w:lineRule="auto"/>
        <w:ind w:left="116.10000610351562" w:firstLine="0"/>
        <w:rPr>
          <w:sz w:val="27.99799919128418"/>
          <w:szCs w:val="27.99799919128418"/>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53910827636719"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sectPr>
          <w:type w:val="continuous"/>
          <w:pgSz w:h="16820" w:w="11900" w:orient="portrait"/>
          <w:pgMar w:bottom="605.1599884033203" w:top="623.919677734375" w:left="589.0599822998047" w:right="1069.559326171875" w:header="0" w:footer="720"/>
          <w:cols w:equalWidth="0" w:num="1">
            <w:col w:space="0" w:w="10241.38069152832"/>
          </w:cols>
        </w:sect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Sensory Information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81787109375" w:firstLine="0"/>
        <w:jc w:val="righ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tl w:val="0"/>
        </w:rPr>
      </w:r>
    </w:p>
    <w:tbl>
      <w:tblPr>
        <w:tblStyle w:val="Table10"/>
        <w:tblW w:w="6610.020065307617"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3605.0003051757812"/>
        <w:tblGridChange w:id="0">
          <w:tblGrid>
            <w:gridCol w:w="3005.019760131836"/>
            <w:gridCol w:w="3605.0003051757812"/>
          </w:tblGrid>
        </w:tblGridChange>
      </w:tblGrid>
      <w:tr>
        <w:trPr>
          <w:cantSplit w:val="0"/>
          <w:trHeight w:val="3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59094238281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Sensory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599578857421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Appearance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Fine grain, single crystals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903137207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859802246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Typical sweet. Natural</w:t>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79550170898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859802246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Typical sweet. Natural</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3846740722656"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Physical - Chemical Information  </w:t>
      </w:r>
    </w:p>
    <w:tbl>
      <w:tblPr>
        <w:tblStyle w:val="Table11"/>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1440"/>
        <w:gridCol w:w="1440.0003051757812"/>
        <w:gridCol w:w="1440"/>
        <w:gridCol w:w="1440"/>
        <w:gridCol w:w="1445.0006103515625"/>
        <w:tblGridChange w:id="0">
          <w:tblGrid>
            <w:gridCol w:w="3005.019760131836"/>
            <w:gridCol w:w="1440"/>
            <w:gridCol w:w="1440.0003051757812"/>
            <w:gridCol w:w="1440"/>
            <w:gridCol w:w="1440"/>
            <w:gridCol w:w="144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583801269531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Physical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UOM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299560546875" w:right="0" w:firstLine="0"/>
              <w:jc w:val="left"/>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Test Method</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903137207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Color - ICUMSA - 420nm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8.76159667968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Polarization - ICUMSA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1800.0003051757812"/>
        <w:gridCol w:w="1800"/>
        <w:gridCol w:w="1800"/>
        <w:gridCol w:w="1805.0006103515625"/>
        <w:tblGridChange w:id="0">
          <w:tblGrid>
            <w:gridCol w:w="3005.019760131836"/>
            <w:gridCol w:w="1800.0003051757812"/>
            <w:gridCol w:w="1800"/>
            <w:gridCol w:w="1800"/>
            <w:gridCol w:w="180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190490722656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Chemical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299560546875" w:right="0" w:firstLine="0"/>
              <w:jc w:val="left"/>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Test Method</w:t>
            </w:r>
          </w:p>
        </w:tc>
      </w:tr>
      <w:tr>
        <w:trPr>
          <w:cantSplit w:val="0"/>
          <w:trHeight w:val="36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599578857421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Ash - 550°C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59130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Gravimetric</w:t>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1842346191406"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Disclaimer  </w:t>
      </w:r>
    </w:p>
    <w:tbl>
      <w:tblPr>
        <w:tblStyle w:val="Table13"/>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3846740722656"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Undesired Substances </w:t>
      </w:r>
    </w:p>
    <w:tbl>
      <w:tblPr>
        <w:tblStyle w:val="Table14"/>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1800.0003051757812"/>
        <w:gridCol w:w="1800"/>
        <w:gridCol w:w="1800"/>
        <w:gridCol w:w="1805.0006103515625"/>
        <w:tblGridChange w:id="0">
          <w:tblGrid>
            <w:gridCol w:w="3005.019760131836"/>
            <w:gridCol w:w="1800.0003051757812"/>
            <w:gridCol w:w="1800"/>
            <w:gridCol w:w="1800"/>
            <w:gridCol w:w="180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583801269531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Microbiological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Negative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299560546875" w:right="0" w:firstLine="0"/>
              <w:jc w:val="left"/>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Test Method</w:t>
            </w:r>
          </w:p>
        </w:tc>
      </w:tr>
      <w:tr>
        <w:trPr>
          <w:cantSplit w:val="0"/>
          <w:trHeight w:val="391.0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599578857421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Aerobic Plate Count (cfu/g) </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2.3040771484375" w:firstLine="0"/>
              <w:jc w:val="righ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perscript"/>
                <w:rtl w:val="0"/>
              </w:rPr>
              <w:t xml:space="preserve">1000</w:t>
            </w: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0341796875" w:line="240" w:lineRule="auto"/>
              <w:ind w:left="0" w:right="0" w:firstLine="0"/>
              <w:jc w:val="center"/>
              <w:rPr>
                <w:rFonts w:ascii="Arial" w:cs="Arial" w:eastAsia="Arial" w:hAnsi="Arial"/>
                <w:b w:val="0"/>
                <w:i w:val="0"/>
                <w:smallCaps w:val="0"/>
                <w:strike w:val="0"/>
                <w:color w:val="000000"/>
                <w:sz w:val="26.663333574930828"/>
                <w:szCs w:val="26.663333574930828"/>
                <w:u w:val="none"/>
                <w:shd w:fill="auto" w:val="clear"/>
                <w:vertAlign w:val="superscript"/>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perscript"/>
                <w:rtl w:val="0"/>
              </w:rPr>
              <w:t xml:space="preserve">10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32373046875" w:line="240" w:lineRule="auto"/>
              <w:ind w:left="0" w:right="0" w:firstLine="0"/>
              <w:jc w:val="center"/>
              <w:rPr>
                <w:rFonts w:ascii="Arial" w:cs="Arial" w:eastAsia="Arial" w:hAnsi="Arial"/>
                <w:b w:val="0"/>
                <w:i w:val="0"/>
                <w:smallCaps w:val="0"/>
                <w:strike w:val="0"/>
                <w:color w:val="000000"/>
                <w:sz w:val="26.663333574930828"/>
                <w:szCs w:val="26.663333574930828"/>
                <w:u w:val="none"/>
                <w:shd w:fill="auto" w:val="clear"/>
                <w:vertAlign w:val="superscript"/>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663333574930828"/>
                <w:szCs w:val="26.663333574930828"/>
                <w:u w:val="none"/>
                <w:shd w:fill="auto" w:val="clear"/>
                <w:vertAlign w:val="superscript"/>
                <w:rtl w:val="0"/>
              </w:rPr>
              <w:t xml:space="preserve">100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0341796875" w:line="240" w:lineRule="auto"/>
              <w:ind w:left="818.69873046875" w:right="0" w:firstLine="0"/>
              <w:jc w:val="left"/>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tl w:val="0"/>
              </w:rPr>
            </w:r>
          </w:p>
        </w:tc>
      </w:tr>
      <w:tr>
        <w:trPr>
          <w:cantSplit w:val="0"/>
          <w:trHeight w:val="3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Escherichia coli (cfu/g) </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582275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ISO 16649-2</w:t>
            </w:r>
          </w:p>
        </w:tc>
      </w:tr>
      <w:tr>
        <w:trPr>
          <w:cantSplit w:val="0"/>
          <w:trHeight w:val="391.039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Molds (cfu/g) </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582275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ISO 21527-2</w:t>
            </w:r>
          </w:p>
        </w:tc>
      </w:tr>
      <w:tr>
        <w:trPr>
          <w:cantSplit w:val="0"/>
          <w:trHeight w:val="3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85905456542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Salmonella spp. - /25g (/25g) </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386718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EN-ISO 6579</w:t>
            </w:r>
          </w:p>
        </w:tc>
      </w:tr>
      <w:tr>
        <w:trPr>
          <w:cantSplit w:val="0"/>
          <w:trHeight w:val="396.0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59823608398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Yeasts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582275390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ISO 21527-2</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widowControl w:val="0"/>
        <w:spacing w:line="240" w:lineRule="auto"/>
        <w:ind w:left="116.10000610351562" w:firstLine="0"/>
        <w:jc w:val="center"/>
        <w:rPr>
          <w:rFonts w:ascii="Calibri" w:cs="Calibri" w:eastAsia="Calibri" w:hAnsi="Calibri"/>
          <w:sz w:val="20"/>
          <w:szCs w:val="20"/>
        </w:rPr>
      </w:pPr>
      <w:r w:rsidDel="00000000" w:rsidR="00000000" w:rsidRPr="00000000">
        <w:rPr>
          <w:sz w:val="19.99799919128418"/>
          <w:szCs w:val="19.99799919128418"/>
          <w:rtl w:val="0"/>
        </w:rPr>
        <w:t xml:space="preserve"> </w:t>
      </w:r>
      <w:r w:rsidDel="00000000" w:rsidR="00000000" w:rsidRPr="00000000">
        <w:rPr>
          <w:sz w:val="27.99799919128418"/>
          <w:szCs w:val="27.99799919128418"/>
          <w:rtl w:val="0"/>
        </w:rPr>
        <w:t xml:space="preserve"> </w:t>
      </w:r>
      <w:r w:rsidDel="00000000" w:rsidR="00000000" w:rsidRPr="00000000">
        <w:rPr>
          <w:rFonts w:ascii="Calibri" w:cs="Calibri" w:eastAsia="Calibri" w:hAnsi="Calibri"/>
          <w:sz w:val="20"/>
          <w:szCs w:val="20"/>
        </w:rPr>
        <w:drawing>
          <wp:inline distB="0" distT="0" distL="114300" distR="114300">
            <wp:extent cx="1970385" cy="88434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385" cy="884346"/>
                    </a:xfrm>
                    <a:prstGeom prst="rect"/>
                    <a:ln/>
                  </pic:spPr>
                </pic:pic>
              </a:graphicData>
            </a:graphic>
          </wp:inline>
        </w:drawing>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A">
      <w:pPr>
        <w:widowControl w:val="0"/>
        <w:spacing w:line="240" w:lineRule="auto"/>
        <w:jc w:val="center"/>
        <w:rPr>
          <w:sz w:val="27.99799919128418"/>
          <w:szCs w:val="27.99799919128418"/>
        </w:rPr>
      </w:pPr>
      <w:r w:rsidDel="00000000" w:rsidR="00000000" w:rsidRPr="00000000">
        <w:rPr>
          <w:sz w:val="27.99799919128418"/>
          <w:szCs w:val="27.99799919128418"/>
          <w:rtl w:val="0"/>
        </w:rPr>
        <w:t xml:space="preserve">Product Specification</w:t>
      </w:r>
    </w:p>
    <w:p w:rsidR="00000000" w:rsidDel="00000000" w:rsidP="00000000" w:rsidRDefault="00000000" w:rsidRPr="00000000" w14:paraId="000000CB">
      <w:pPr>
        <w:widowControl w:val="0"/>
        <w:spacing w:line="240" w:lineRule="auto"/>
        <w:rPr>
          <w:sz w:val="27.99799919128418"/>
          <w:szCs w:val="27.99799919128418"/>
        </w:rPr>
      </w:pPr>
      <w:r w:rsidDel="00000000" w:rsidR="00000000" w:rsidRPr="00000000">
        <w:rPr>
          <w:rtl w:val="0"/>
        </w:rPr>
      </w:r>
    </w:p>
    <w:p w:rsidR="00000000" w:rsidDel="00000000" w:rsidP="00000000" w:rsidRDefault="00000000" w:rsidRPr="00000000" w14:paraId="000000CC">
      <w:pPr>
        <w:widowControl w:val="0"/>
        <w:spacing w:line="240" w:lineRule="auto"/>
        <w:rPr>
          <w:sz w:val="27.99799919128418"/>
          <w:szCs w:val="27.99799919128418"/>
        </w:rPr>
      </w:pPr>
      <w:r w:rsidDel="00000000" w:rsidR="00000000" w:rsidRPr="00000000">
        <w:rPr>
          <w:rtl w:val="0"/>
        </w:rPr>
      </w:r>
    </w:p>
    <w:p w:rsidR="00000000" w:rsidDel="00000000" w:rsidP="00000000" w:rsidRDefault="00000000" w:rsidRPr="00000000" w14:paraId="000000CD">
      <w:pPr>
        <w:widowControl w:val="0"/>
        <w:spacing w:line="240" w:lineRule="auto"/>
        <w:ind w:left="116.10000610351562" w:firstLine="0"/>
        <w:rPr>
          <w:sz w:val="27.99799919128418"/>
          <w:szCs w:val="27.99799919128418"/>
        </w:rPr>
      </w:pPr>
      <w:r w:rsidDel="00000000" w:rsidR="00000000" w:rsidRPr="00000000">
        <w:rPr>
          <w:sz w:val="27.99799919128418"/>
          <w:szCs w:val="27.99799919128418"/>
          <w:rtl w:val="0"/>
        </w:rPr>
        <w:t xml:space="preserve">Article code :GNEU-12828200-CO [3]</w:t>
      </w:r>
    </w:p>
    <w:p w:rsidR="00000000" w:rsidDel="00000000" w:rsidP="00000000" w:rsidRDefault="00000000" w:rsidRPr="00000000" w14:paraId="000000CE">
      <w:pPr>
        <w:widowControl w:val="0"/>
        <w:spacing w:line="240" w:lineRule="auto"/>
        <w:ind w:left="116.10000610351562" w:firstLine="0"/>
        <w:rPr>
          <w:color w:val="006400"/>
          <w:sz w:val="19.99799919128418"/>
          <w:szCs w:val="19.99799919128418"/>
        </w:rPr>
      </w:pPr>
      <w:r w:rsidDel="00000000" w:rsidR="00000000" w:rsidRPr="00000000">
        <w:rPr>
          <w:sz w:val="27.99799919128418"/>
          <w:szCs w:val="27.99799919128418"/>
          <w:rtl w:val="0"/>
        </w:rPr>
        <w:t xml:space="preserve">Description :Organic Cane Sugar A45</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3821716308594" w:right="0" w:firstLine="0"/>
        <w:jc w:val="left"/>
        <w:rPr>
          <w:color w:val="006400"/>
          <w:sz w:val="19.99799919128418"/>
          <w:szCs w:val="19.997999191284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3821716308594" w:right="0" w:firstLine="0"/>
        <w:jc w:val="left"/>
        <w:rPr>
          <w:color w:val="006400"/>
          <w:sz w:val="19.99799919128418"/>
          <w:szCs w:val="19.997999191284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3821716308594"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Ingredient Information </w:t>
      </w:r>
    </w:p>
    <w:tbl>
      <w:tblPr>
        <w:tblStyle w:val="Table15"/>
        <w:tblW w:w="10190.020828247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79.999465942383"/>
        <w:gridCol w:w="4010.0213623046875"/>
        <w:tblGridChange w:id="0">
          <w:tblGrid>
            <w:gridCol w:w="6179.999465942383"/>
            <w:gridCol w:w="4010.021362304687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Ingredient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Quantity %</w:t>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Cane Sugar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100</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10241.3806915283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6.8967819213867"/>
        <w:gridCol w:w="1706.8967819213867"/>
        <w:gridCol w:w="1706.8967819213867"/>
        <w:gridCol w:w="1706.8967819213867"/>
        <w:gridCol w:w="1706.8967819213867"/>
        <w:gridCol w:w="1706.8967819213867"/>
        <w:tblGridChange w:id="0">
          <w:tblGrid>
            <w:gridCol w:w="1706.8967819213867"/>
            <w:gridCol w:w="1706.8967819213867"/>
            <w:gridCol w:w="1706.8967819213867"/>
            <w:gridCol w:w="1706.8967819213867"/>
            <w:gridCol w:w="1706.8967819213867"/>
            <w:gridCol w:w="1706.8967819213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Allergen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Same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52.17903137207031" w:firstLine="0"/>
              <w:rPr>
                <w:sz w:val="15.998000144958496"/>
                <w:szCs w:val="15.998000144958496"/>
              </w:rPr>
            </w:pPr>
            <w:r w:rsidDel="00000000" w:rsidR="00000000" w:rsidRPr="00000000">
              <w:rPr>
                <w:sz w:val="15.998000144958496"/>
                <w:szCs w:val="15.998000144958496"/>
                <w:rtl w:val="0"/>
              </w:rPr>
              <w:t xml:space="preserve">Carrot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left="52.17903137207031" w:firstLine="0"/>
              <w:rPr>
                <w:sz w:val="15.998000144958496"/>
                <w:szCs w:val="15.998000144958496"/>
              </w:rPr>
            </w:pPr>
            <w:r w:rsidDel="00000000" w:rsidR="00000000" w:rsidRPr="00000000">
              <w:rPr>
                <w:sz w:val="15.998000144958496"/>
                <w:szCs w:val="15.998000144958496"/>
                <w:rtl w:val="0"/>
              </w:rPr>
              <w:t xml:space="preserve">Celery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52.17903137207031" w:firstLine="0"/>
              <w:rPr>
                <w:sz w:val="15.998000144958496"/>
                <w:szCs w:val="15.998000144958496"/>
              </w:rPr>
            </w:pPr>
            <w:r w:rsidDel="00000000" w:rsidR="00000000" w:rsidRPr="00000000">
              <w:rPr>
                <w:sz w:val="15.998000144958496"/>
                <w:szCs w:val="15.998000144958496"/>
                <w:rtl w:val="0"/>
              </w:rPr>
              <w:t xml:space="preserve">Cocoa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Dairy (Milk Products Including Lactose)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Egg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Fish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left="52.17903137207031" w:firstLine="0"/>
              <w:rPr>
                <w:sz w:val="15.998000144958496"/>
                <w:szCs w:val="15.998000144958496"/>
              </w:rPr>
            </w:pPr>
            <w:r w:rsidDel="00000000" w:rsidR="00000000" w:rsidRPr="00000000">
              <w:rPr>
                <w:sz w:val="15.998000144958496"/>
                <w:szCs w:val="15.998000144958496"/>
                <w:rtl w:val="0"/>
              </w:rPr>
              <w:t xml:space="preserve">Carrot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ind w:left="52.17903137207031" w:firstLine="0"/>
              <w:rPr>
                <w:sz w:val="15.998000144958496"/>
                <w:szCs w:val="15.998000144958496"/>
              </w:rPr>
            </w:pPr>
            <w:r w:rsidDel="00000000" w:rsidR="00000000" w:rsidRPr="00000000">
              <w:rPr>
                <w:sz w:val="15.998000144958496"/>
                <w:szCs w:val="15.998000144958496"/>
                <w:rtl w:val="0"/>
              </w:rPr>
              <w:t xml:space="preserve">Gluten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left="46.579742431640625" w:firstLine="0"/>
              <w:rPr>
                <w:sz w:val="15.998000144958496"/>
                <w:szCs w:val="15.998000144958496"/>
              </w:rPr>
            </w:pPr>
            <w:r w:rsidDel="00000000" w:rsidR="00000000" w:rsidRPr="00000000">
              <w:rPr>
                <w:sz w:val="15.998000144958496"/>
                <w:szCs w:val="15.998000144958496"/>
                <w:rtl w:val="0"/>
              </w:rPr>
              <w:t xml:space="preserve">Wheat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Legume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Lupine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Maize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Molluscs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Mustard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57.458343505859375" w:firstLine="0"/>
              <w:rPr>
                <w:sz w:val="15.998000144958496"/>
                <w:szCs w:val="15.998000144958496"/>
              </w:rPr>
            </w:pPr>
            <w:r w:rsidDel="00000000" w:rsidR="00000000" w:rsidRPr="00000000">
              <w:rPr>
                <w:sz w:val="15.998000144958496"/>
                <w:szCs w:val="15.998000144958496"/>
                <w:rtl w:val="0"/>
              </w:rPr>
              <w:t xml:space="preserve">Peanut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51.85905456542969" w:firstLine="0"/>
              <w:rPr>
                <w:sz w:val="15.998000144958496"/>
                <w:szCs w:val="15.998000144958496"/>
              </w:rPr>
            </w:pPr>
            <w:r w:rsidDel="00000000" w:rsidR="00000000" w:rsidRPr="00000000">
              <w:rPr>
                <w:sz w:val="15.998000144958496"/>
                <w:szCs w:val="15.998000144958496"/>
                <w:rtl w:val="0"/>
              </w:rPr>
              <w:t xml:space="preserve">Sesame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left="51.85905456542969" w:firstLine="0"/>
              <w:rPr>
                <w:sz w:val="15.998000144958496"/>
                <w:szCs w:val="15.998000144958496"/>
              </w:rPr>
            </w:pPr>
            <w:r w:rsidDel="00000000" w:rsidR="00000000" w:rsidRPr="00000000">
              <w:rPr>
                <w:sz w:val="15.998000144958496"/>
                <w:szCs w:val="15.998000144958496"/>
                <w:rtl w:val="0"/>
              </w:rPr>
              <w:t xml:space="preserve">Shellfish - Crustaceans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ind w:left="51.85905456542969" w:firstLine="0"/>
              <w:rPr>
                <w:sz w:val="15.998000144958496"/>
                <w:szCs w:val="15.998000144958496"/>
              </w:rPr>
            </w:pPr>
            <w:r w:rsidDel="00000000" w:rsidR="00000000" w:rsidRPr="00000000">
              <w:rPr>
                <w:sz w:val="15.998000144958496"/>
                <w:szCs w:val="15.998000144958496"/>
                <w:rtl w:val="0"/>
              </w:rPr>
              <w:t xml:space="preserve">Soy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ind w:left="51.85905456542969" w:firstLine="0"/>
              <w:rPr>
                <w:sz w:val="15.998000144958496"/>
                <w:szCs w:val="15.998000144958496"/>
              </w:rPr>
            </w:pPr>
            <w:r w:rsidDel="00000000" w:rsidR="00000000" w:rsidRPr="00000000">
              <w:rPr>
                <w:sz w:val="15.998000144958496"/>
                <w:szCs w:val="15.998000144958496"/>
                <w:rtl w:val="0"/>
              </w:rPr>
              <w:t xml:space="preserve">Sulfites (&gt;10mg/kg)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Almond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Brazil 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Cashew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Coconut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Hazelnut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Macadamia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Pecan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Pine 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Pistachio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ind w:left="48.17955017089844" w:firstLine="0"/>
              <w:rPr>
                <w:sz w:val="15.998000144958496"/>
                <w:szCs w:val="15.998000144958496"/>
              </w:rPr>
            </w:pPr>
            <w:r w:rsidDel="00000000" w:rsidR="00000000" w:rsidRPr="00000000">
              <w:rPr>
                <w:sz w:val="15.998000144958496"/>
                <w:szCs w:val="15.998000144958496"/>
                <w:rtl w:val="0"/>
              </w:rPr>
              <w:t xml:space="preserve">Tree Nut - Walnut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199.92000102996826" w:lineRule="auto"/>
              <w:ind w:left="51.85905456542969" w:right="368.8446044921875" w:firstLine="5.5992889404296875"/>
              <w:rPr>
                <w:sz w:val="15.998000144958496"/>
                <w:szCs w:val="15.998000144958496"/>
              </w:rPr>
            </w:pPr>
            <w:r w:rsidDel="00000000" w:rsidR="00000000" w:rsidRPr="00000000">
              <w:rPr>
                <w:sz w:val="15.998000144958496"/>
                <w:szCs w:val="15.998000144958496"/>
                <w:rtl w:val="0"/>
              </w:rPr>
              <w:t xml:space="preserve">Refined Oil Derived From Allergenic  Source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N</w:t>
            </w:r>
          </w:p>
        </w:tc>
      </w:tr>
    </w:tbl>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81787109375" w:firstLine="0"/>
        <w:jc w:val="righ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2605.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None = Not present in the recipe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Product = Present in the recipe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57.75836944580078" w:right="1322.4627685546875" w:hanging="5.59928894042968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Same Line = The product is processed on the same production line as this allergen, therefore cross-contamination is possible Plant = The product is processed and/or stored in a warehouse where the indicated allergen is present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Field = The product might contain this allergen, due to cross-contamination from the field (e.g. due to crop rotation or during transport)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3988037109375" w:line="199.92000102996826" w:lineRule="auto"/>
              <w:ind w:left="51.03923797607422" w:right="522.562255859375" w:hanging="2.559661865234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The interpretation of cross-contamination is to the best of our knowledge, but should not be considered as a warranty of any kind without  analytical verification.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30517578125" w:line="199.92000102996826" w:lineRule="auto"/>
              <w:ind w:left="44.959983825683594" w:right="523.778076171875" w:firstLine="3.5195922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This allergen information is based on Annex II Substances or products causing allergies or tolerances from regulation EU 1169/2011. All  allergens mentioned include their products thereof, at the exceptions of specific cases as described in the same annex.  Additionally it can be noted that: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52806854248" w:lineRule="auto"/>
              <w:ind w:left="50.079307556152344" w:right="2174.4659423828125"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 Sulfites (&gt;10mg/kg) stands for: Sulphur dioxide and sulphites (&gt;10 mg/kg or 10mg/litre in terms of the total SO2) - Gluten stands for: Cereals containing gluten and products thereof</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8"/>
        <w:tblW w:w="10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0"/>
        <w:gridCol w:w="1040"/>
        <w:gridCol w:w="1120"/>
        <w:gridCol w:w="1180"/>
        <w:gridCol w:w="1000"/>
        <w:gridCol w:w="920"/>
        <w:gridCol w:w="800"/>
        <w:tblGridChange w:id="0">
          <w:tblGrid>
            <w:gridCol w:w="4880"/>
            <w:gridCol w:w="104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4">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B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1B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jc w:val="center"/>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jc w:val="left"/>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bl>
    <w:p w:rsidR="00000000" w:rsidDel="00000000" w:rsidP="00000000" w:rsidRDefault="00000000" w:rsidRPr="00000000" w14:paraId="00000217">
      <w:pPr>
        <w:widowControl w:val="0"/>
        <w:spacing w:line="240" w:lineRule="auto"/>
        <w:ind w:right="1068.336181640625"/>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0000610351562" w:right="0"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0000"/>
          <w:sz w:val="19.99799919128418"/>
          <w:szCs w:val="19.99799919128418"/>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41259765625" w:line="240" w:lineRule="auto"/>
        <w:ind w:left="61.53846740722656"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Nutritional Information </w:t>
      </w:r>
    </w:p>
    <w:tbl>
      <w:tblPr>
        <w:tblStyle w:val="Table19"/>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3600.0003051757812"/>
        <w:gridCol w:w="3605.0006103515625"/>
        <w:tblGridChange w:id="0">
          <w:tblGrid>
            <w:gridCol w:w="3005.019760131836"/>
            <w:gridCol w:w="3600.0003051757812"/>
            <w:gridCol w:w="360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583801269531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Nutritional Value (/100g)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Limit of Detection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Energy - kcal (kcal)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396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1657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99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59716796875"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Energy - kJ (kJ)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Fat - Total (g)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Fat of which - Saturated (g)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903137207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Carbohydrate - Total (g)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85905456542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Sugars - Total (g)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5834350585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Dietary Fiber - Total (g)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85905456542969"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Salt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bl>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39117431640625" w:right="0" w:firstLine="0"/>
        <w:jc w:val="left"/>
        <w:rPr>
          <w:rFonts w:ascii="Arial" w:cs="Arial" w:eastAsia="Arial" w:hAnsi="Arial"/>
          <w:b w:val="0"/>
          <w:i w:val="0"/>
          <w:smallCaps w:val="0"/>
          <w:strike w:val="0"/>
          <w:color w:val="006400"/>
          <w:sz w:val="19.99799919128418"/>
          <w:szCs w:val="19.99799919128418"/>
          <w:u w:val="none"/>
          <w:shd w:fill="auto" w:val="clear"/>
          <w:vertAlign w:val="baseline"/>
        </w:rPr>
      </w:pPr>
      <w:r w:rsidDel="00000000" w:rsidR="00000000" w:rsidRPr="00000000">
        <w:rPr>
          <w:rFonts w:ascii="Arial" w:cs="Arial" w:eastAsia="Arial" w:hAnsi="Arial"/>
          <w:b w:val="0"/>
          <w:i w:val="0"/>
          <w:smallCaps w:val="0"/>
          <w:strike w:val="0"/>
          <w:color w:val="006400"/>
          <w:sz w:val="19.99799919128418"/>
          <w:szCs w:val="19.99799919128418"/>
          <w:u w:val="none"/>
          <w:shd w:fill="auto" w:val="clear"/>
          <w:vertAlign w:val="baseline"/>
          <w:rtl w:val="0"/>
        </w:rPr>
        <w:t xml:space="preserve">Claims and Disclaimers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833251953125" w:line="240" w:lineRule="auto"/>
        <w:ind w:left="93.77815246582031"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Intended Use </w:t>
      </w:r>
    </w:p>
    <w:tbl>
      <w:tblPr>
        <w:tblStyle w:val="Table20"/>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Food</w:t>
            </w:r>
          </w:p>
        </w:tc>
      </w:tr>
    </w:tbl>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4.999885559082"/>
        <w:gridCol w:w="7204.999694824219"/>
        <w:tblGridChange w:id="0">
          <w:tblGrid>
            <w:gridCol w:w="3004.999885559082"/>
            <w:gridCol w:w="7204.999694824219"/>
          </w:tblGrid>
        </w:tblGridChange>
      </w:tblGrid>
      <w:tr>
        <w:trPr>
          <w:cantSplit w:val="0"/>
          <w:trHeight w:val="34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59120178222656"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Statement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Applicable </w:t>
            </w:r>
          </w:p>
        </w:tc>
      </w:tr>
      <w:tr>
        <w:trPr>
          <w:cantSplit w:val="0"/>
          <w:trHeight w:val="391.0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Artificial Colors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Artificial Flavors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Artificial Preservatives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5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Preservatives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406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 use of Nanomaterials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Not Irradiated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39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1983795166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Vegetarian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1.0604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19837951660156"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Vegan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r>
        <w:trPr>
          <w:cantSplit w:val="0"/>
          <w:trHeight w:val="39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5836944580078"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Halal Suitable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b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10210.02067565918" w:type="dxa"/>
        <w:jc w:val="left"/>
        <w:tblInd w:w="36.880035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019760131836"/>
        <w:gridCol w:w="3600.0003051757812"/>
        <w:gridCol w:w="3605.0006103515625"/>
        <w:tblGridChange w:id="0">
          <w:tblGrid>
            <w:gridCol w:w="3005.019760131836"/>
            <w:gridCol w:w="3600.0003051757812"/>
            <w:gridCol w:w="3605.000610351562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19049072265625" w:right="0" w:firstLine="0"/>
              <w:jc w:val="left"/>
              <w:rPr>
                <w:rFonts w:ascii="Arial" w:cs="Arial" w:eastAsia="Arial" w:hAnsi="Arial"/>
                <w:b w:val="0"/>
                <w:i w:val="0"/>
                <w:smallCaps w:val="0"/>
                <w:strike w:val="0"/>
                <w:color w:val="000000"/>
                <w:sz w:val="17.99799919128418"/>
                <w:szCs w:val="17.99799919128418"/>
                <w:u w:val="none"/>
                <w:shd w:fill="auto" w:val="clear"/>
                <w:vertAlign w:val="baseline"/>
              </w:rPr>
            </w:pPr>
            <w:r w:rsidDel="00000000" w:rsidR="00000000" w:rsidRPr="00000000">
              <w:rPr>
                <w:rFonts w:ascii="Arial" w:cs="Arial" w:eastAsia="Arial" w:hAnsi="Arial"/>
                <w:b w:val="0"/>
                <w:i w:val="0"/>
                <w:smallCaps w:val="0"/>
                <w:strike w:val="0"/>
                <w:color w:val="000000"/>
                <w:sz w:val="17.99799919128418"/>
                <w:szCs w:val="17.99799919128418"/>
                <w:u w:val="none"/>
                <w:shd w:fill="auto" w:val="clear"/>
                <w:vertAlign w:val="baseline"/>
                <w:rtl w:val="0"/>
              </w:rPr>
              <w:t xml:space="preserve">Certification Declaration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696969"/>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696969"/>
                <w:sz w:val="18.478275299072266"/>
                <w:szCs w:val="18.478275299072266"/>
                <w:u w:val="none"/>
                <w:shd w:fill="auto" w:val="clear"/>
                <w:vertAlign w:val="baseline"/>
                <w:rtl w:val="0"/>
              </w:rPr>
              <w:t xml:space="preserve">Optional</w:t>
            </w:r>
          </w:p>
        </w:tc>
      </w:tr>
      <w:tr>
        <w:trPr>
          <w:cantSplit w:val="0"/>
          <w:trHeight w:val="396.040344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7903137207031"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Organic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9799919128418"/>
                <w:szCs w:val="27.99799919128418"/>
                <w:u w:val="none"/>
                <w:shd w:fill="auto" w:val="clear"/>
                <w:vertAlign w:val="baseline"/>
                <w:rtl w:val="0"/>
              </w:rPr>
              <w:t xml:space="preserve">◻</w:t>
            </w:r>
          </w:p>
        </w:tc>
      </w:tr>
    </w:tb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625.01998901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79576110839844"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This product is in compliance with the Dutch Food Law and the EU Food Law.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52806854248" w:lineRule="auto"/>
              <w:ind w:left="55.838661193847656" w:right="115.413818359375" w:firstLine="3.839492797851562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It is the responsibility of the customer to investigate whether or not the product complies with the food regulations in the country where the end  products will be sold.</w:t>
            </w:r>
          </w:p>
        </w:tc>
      </w:tr>
    </w:tbl>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800048828125" w:right="0" w:firstLine="0"/>
        <w:jc w:val="left"/>
        <w:rPr>
          <w:rFonts w:ascii="Arial" w:cs="Arial" w:eastAsia="Arial" w:hAnsi="Arial"/>
          <w:b w:val="0"/>
          <w:i w:val="0"/>
          <w:smallCaps w:val="0"/>
          <w:strike w:val="0"/>
          <w:color w:val="000000"/>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000000"/>
          <w:sz w:val="18.478275299072266"/>
          <w:szCs w:val="18.478275299072266"/>
          <w:u w:val="none"/>
          <w:shd w:fill="auto" w:val="clear"/>
          <w:vertAlign w:val="baseline"/>
          <w:rtl w:val="0"/>
        </w:rPr>
        <w:t xml:space="preserve">Applicable Legislation  </w:t>
      </w:r>
    </w:p>
    <w:tbl>
      <w:tblPr>
        <w:tblStyle w:val="Table24"/>
        <w:tblW w:w="10211.720008850098" w:type="dxa"/>
        <w:jc w:val="left"/>
        <w:tblInd w:w="16.98001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9.66007232666"/>
        <w:gridCol w:w="5402.0599365234375"/>
        <w:tblGridChange w:id="0">
          <w:tblGrid>
            <w:gridCol w:w="4809.66007232666"/>
            <w:gridCol w:w="5402.059936523437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9837188720703"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EC 2018/848, replacing EC 834/2007 and EC 889/2008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1911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Organic Regulation </w:t>
            </w:r>
          </w:p>
        </w:tc>
      </w:tr>
    </w:tbl>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81787109375" w:firstLine="0"/>
        <w:jc w:val="righ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1953125" w:line="240" w:lineRule="auto"/>
        <w:ind w:left="61.3800048828125" w:right="0" w:firstLine="0"/>
        <w:jc w:val="left"/>
        <w:rPr>
          <w:rFonts w:ascii="Arial" w:cs="Arial" w:eastAsia="Arial" w:hAnsi="Arial"/>
          <w:b w:val="0"/>
          <w:i w:val="0"/>
          <w:smallCaps w:val="0"/>
          <w:strike w:val="0"/>
          <w:color w:val="000000"/>
          <w:sz w:val="18.478275299072266"/>
          <w:szCs w:val="18.478275299072266"/>
          <w:u w:val="none"/>
          <w:shd w:fill="auto" w:val="clear"/>
          <w:vertAlign w:val="baseline"/>
        </w:rPr>
      </w:pPr>
      <w:r w:rsidDel="00000000" w:rsidR="00000000" w:rsidRPr="00000000">
        <w:rPr>
          <w:rFonts w:ascii="Arial" w:cs="Arial" w:eastAsia="Arial" w:hAnsi="Arial"/>
          <w:b w:val="0"/>
          <w:i w:val="0"/>
          <w:smallCaps w:val="0"/>
          <w:strike w:val="0"/>
          <w:color w:val="000000"/>
          <w:sz w:val="18.478275299072266"/>
          <w:szCs w:val="18.478275299072266"/>
          <w:u w:val="none"/>
          <w:shd w:fill="auto" w:val="clear"/>
          <w:vertAlign w:val="baseline"/>
          <w:rtl w:val="0"/>
        </w:rPr>
        <w:t xml:space="preserve">Applicable Legislation  </w:t>
      </w:r>
    </w:p>
    <w:tbl>
      <w:tblPr>
        <w:tblStyle w:val="Table25"/>
        <w:tblW w:w="10211.720008850098" w:type="dxa"/>
        <w:jc w:val="left"/>
        <w:tblInd w:w="16.98001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9.66007232666"/>
        <w:gridCol w:w="5402.0599365234375"/>
        <w:tblGridChange w:id="0">
          <w:tblGrid>
            <w:gridCol w:w="4809.66007232666"/>
            <w:gridCol w:w="5402.059936523437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9837188720703"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EC 1829/2003 and EC 1830/2003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19116210937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GMO Regulation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9837188720703"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EC 1935/2004 and EC10/2011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98657226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Packing Regulation</w:t>
            </w:r>
          </w:p>
        </w:tc>
      </w:tr>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9837188720703"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EC 752/2017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986572265625"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Packing Migration Regulation</w:t>
            </w:r>
          </w:p>
        </w:tc>
      </w:tr>
    </w:tbl>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10209.9995803833" w:type="dxa"/>
        <w:jc w:val="left"/>
        <w:tblInd w:w="32.26001739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9995803833"/>
        <w:tblGridChange w:id="0">
          <w:tblGrid>
            <w:gridCol w:w="10209.9995803833"/>
          </w:tblGrid>
        </w:tblGridChange>
      </w:tblGrid>
      <w:tr>
        <w:trPr>
          <w:cantSplit w:val="0"/>
          <w:trHeight w:val="1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02738952637" w:lineRule="auto"/>
              <w:ind w:left="45.759849548339844" w:right="1167.28271484375" w:firstLine="13.918304443359375"/>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tl w:val="0"/>
              </w:rPr>
            </w:r>
          </w:p>
        </w:tc>
      </w:tr>
    </w:tbl>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48291015625" w:firstLine="0"/>
        <w:jc w:val="left"/>
        <w:rPr>
          <w:rFonts w:ascii="Arial" w:cs="Arial" w:eastAsia="Arial" w:hAnsi="Arial"/>
          <w:b w:val="0"/>
          <w:i w:val="0"/>
          <w:smallCaps w:val="0"/>
          <w:strike w:val="0"/>
          <w:color w:val="000000"/>
          <w:sz w:val="19.99799919128418"/>
          <w:szCs w:val="19.99799919128418"/>
          <w:u w:val="none"/>
          <w:shd w:fill="auto" w:val="clear"/>
          <w:vertAlign w:val="baseline"/>
        </w:rPr>
      </w:pPr>
      <w:r w:rsidDel="00000000" w:rsidR="00000000" w:rsidRPr="00000000">
        <w:rPr>
          <w:rtl w:val="0"/>
        </w:rPr>
      </w:r>
    </w:p>
    <w:sectPr>
      <w:type w:val="continuous"/>
      <w:pgSz w:h="16820" w:w="11900" w:orient="portrait"/>
      <w:pgMar w:bottom="605.1599884033203" w:top="623.919677734375" w:left="589.0599822998047" w:right="1069.559326171875" w:header="0" w:footer="720"/>
      <w:cols w:equalWidth="0" w:num="1">
        <w:col w:space="0" w:w="10241.3806915283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